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733800" w:rsidRDefault="006D1674" w:rsidP="006D1674">
      <w:pPr>
        <w:jc w:val="center"/>
        <w:rPr>
          <w:rFonts w:ascii="Arial" w:hAnsi="Arial" w:cs="Arial"/>
          <w:b/>
          <w:sz w:val="22"/>
          <w:szCs w:val="22"/>
          <w:lang w:val="en-CA"/>
        </w:rPr>
      </w:pPr>
      <w:r w:rsidRPr="00733800">
        <w:rPr>
          <w:rFonts w:ascii="Arial" w:hAnsi="Arial" w:cs="Arial"/>
          <w:b/>
          <w:sz w:val="22"/>
          <w:szCs w:val="22"/>
          <w:lang w:val="en-CA"/>
        </w:rPr>
        <w:t>Table 3: Summary of information on each course</w:t>
      </w:r>
    </w:p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9698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B606B2" w:rsidP="00620D4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CA"/>
              </w:rPr>
              <w:t>PENGAJIAN</w:t>
            </w:r>
            <w:r w:rsidR="001E224C">
              <w:rPr>
                <w:rFonts w:ascii="Arial" w:hAnsi="Arial" w:cs="Arial"/>
                <w:b/>
                <w:sz w:val="22"/>
                <w:szCs w:val="22"/>
                <w:lang w:val="en-CA"/>
              </w:rPr>
              <w:t xml:space="preserve"> ISLAM</w:t>
            </w: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D1674" w:rsidRPr="00C30B4F" w:rsidRDefault="00C52ABC" w:rsidP="00347F42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WPI </w:t>
            </w:r>
            <w:r w:rsidR="00347F42">
              <w:rPr>
                <w:rFonts w:ascii="Arial" w:hAnsi="Arial" w:cs="Arial"/>
                <w:sz w:val="22"/>
                <w:szCs w:val="22"/>
                <w:lang w:val="en-CA"/>
              </w:rPr>
              <w:t>6012</w:t>
            </w:r>
          </w:p>
        </w:tc>
      </w:tr>
      <w:tr w:rsidR="006D1674" w:rsidRPr="00C30B4F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682" w:type="dxa"/>
            <w:gridSpan w:val="2"/>
            <w:tcBorders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68" w:type="dxa"/>
            <w:gridSpan w:val="2"/>
            <w:tcBorders>
              <w:left w:val="nil"/>
            </w:tcBorders>
          </w:tcPr>
          <w:p w:rsidR="00683341" w:rsidRPr="00C30B4F" w:rsidRDefault="00683341" w:rsidP="0068334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Jabatan Pendidikan Umum</w:t>
            </w:r>
            <w:bookmarkStart w:id="0" w:name="_GoBack"/>
            <w:bookmarkEnd w:id="0"/>
          </w:p>
          <w:p w:rsidR="006D1674" w:rsidRPr="00C30B4F" w:rsidRDefault="001E224C" w:rsidP="001E224C">
            <w:pPr>
              <w:tabs>
                <w:tab w:val="left" w:pos="432"/>
              </w:tabs>
              <w:spacing w:before="60" w:after="60"/>
              <w:ind w:left="432" w:hanging="43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C30B4F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150" w:type="dxa"/>
            <w:gridSpan w:val="4"/>
          </w:tcPr>
          <w:p w:rsidR="006D1674" w:rsidRPr="008550A2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8550A2">
              <w:rPr>
                <w:rFonts w:ascii="Arial" w:hAnsi="Arial" w:cs="Arial"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1E224C" w:rsidRPr="008550A2" w:rsidRDefault="001E224C" w:rsidP="001E224C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Rasional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pemilihan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kursus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/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modul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untuk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program </w:t>
            </w:r>
          </w:p>
          <w:p w:rsidR="006D1674" w:rsidRDefault="008A0EB4" w:rsidP="008A0EB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proofErr w:type="gram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Kursus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GB"/>
              </w:rPr>
              <w:t>Pengaji</w:t>
            </w:r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an</w:t>
            </w:r>
            <w:proofErr w:type="spellEnd"/>
            <w:proofErr w:type="gram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 Islam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ini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diasaskan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berdasarkan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pengalaman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yang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lalu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serta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berusaha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memberikan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penambah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baikan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pemahaman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Islam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secara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menyeluruh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kepada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pelajar</w:t>
            </w:r>
            <w:proofErr w:type="spellEnd"/>
            <w:r w:rsidR="001E224C" w:rsidRPr="008550A2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1E224C" w:rsidRPr="0059221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:rsidR="008550A2" w:rsidRPr="00592215" w:rsidRDefault="008550A2" w:rsidP="008A0EB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13" w:type="dxa"/>
            <w:gridSpan w:val="3"/>
            <w:tcBorders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37" w:type="dxa"/>
            <w:tcBorders>
              <w:left w:val="nil"/>
            </w:tcBorders>
          </w:tcPr>
          <w:p w:rsidR="006D1674" w:rsidRDefault="008A0EB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Year 1 Semester 2</w:t>
            </w:r>
          </w:p>
        </w:tc>
      </w:tr>
      <w:tr w:rsidR="006D1674" w:rsidTr="001E224C">
        <w:tc>
          <w:tcPr>
            <w:tcW w:w="548" w:type="dxa"/>
            <w:shd w:val="clear" w:color="auto" w:fill="auto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150" w:type="dxa"/>
            <w:gridSpan w:val="4"/>
            <w:tcBorders>
              <w:bottom w:val="single" w:sz="4" w:space="0" w:color="auto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ind w:left="-85" w:right="-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1E224C">
              <w:trPr>
                <w:trHeight w:val="70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Lecture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Tutorial/Practical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Student centered learning activities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assignments/projects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Independent study/revision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EC451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assessment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Continuous assessments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1E224C">
                  <w:pPr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  <w:t>Final examination sitting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D1674" w:rsidRPr="007A48B8" w:rsidTr="001E224C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7A48B8" w:rsidRDefault="006D1674" w:rsidP="001E224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1E224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6D1674" w:rsidRPr="005E6C54" w:rsidRDefault="006D1674" w:rsidP="001E224C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 credits</w:t>
            </w:r>
          </w:p>
        </w:tc>
      </w:tr>
      <w:tr w:rsidR="006D1674" w:rsidTr="001E224C">
        <w:tc>
          <w:tcPr>
            <w:tcW w:w="548" w:type="dxa"/>
            <w:tcBorders>
              <w:bottom w:val="single" w:sz="4" w:space="0" w:color="auto"/>
            </w:tcBorders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68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None</w:t>
            </w:r>
          </w:p>
          <w:p w:rsidR="008550A2" w:rsidRDefault="008550A2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1E224C">
        <w:tc>
          <w:tcPr>
            <w:tcW w:w="548" w:type="dxa"/>
            <w:tcBorders>
              <w:bottom w:val="nil"/>
            </w:tcBorders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59221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Learning Outcomes (CLO):</w:t>
            </w:r>
          </w:p>
        </w:tc>
      </w:tr>
      <w:tr w:rsidR="006D1674" w:rsidTr="001E224C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Default="006D1674" w:rsidP="0059221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8550A2" w:rsidRDefault="001E224C" w:rsidP="0059221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 w:rsidRPr="008550A2">
              <w:rPr>
                <w:rFonts w:ascii="Arial Narrow" w:hAnsi="Arial Narrow" w:cs="Arial"/>
              </w:rPr>
              <w:t>Menjelaskan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pandangan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hidup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Islam yang </w:t>
            </w:r>
            <w:proofErr w:type="spellStart"/>
            <w:r w:rsidRPr="008550A2">
              <w:rPr>
                <w:rFonts w:ascii="Arial Narrow" w:hAnsi="Arial Narrow" w:cs="Arial"/>
              </w:rPr>
              <w:t>benar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8550A2">
              <w:rPr>
                <w:rFonts w:ascii="Arial Narrow" w:hAnsi="Arial Narrow" w:cs="Arial"/>
              </w:rPr>
              <w:t>lengkap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dan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menyeluruh</w:t>
            </w:r>
            <w:proofErr w:type="spellEnd"/>
            <w:r w:rsidRPr="008550A2">
              <w:rPr>
                <w:rFonts w:ascii="Arial Narrow" w:hAnsi="Arial Narrow" w:cs="Arial"/>
              </w:rPr>
              <w:t>.(C 2, PLO 1)</w:t>
            </w:r>
          </w:p>
        </w:tc>
      </w:tr>
      <w:tr w:rsidR="006D1674" w:rsidRPr="00916D64" w:rsidTr="001E224C">
        <w:tc>
          <w:tcPr>
            <w:tcW w:w="548" w:type="dxa"/>
            <w:tcBorders>
              <w:top w:val="nil"/>
              <w:bottom w:val="nil"/>
            </w:tcBorders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6D1674" w:rsidRDefault="006D1674" w:rsidP="0059221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8550A2" w:rsidRDefault="001E224C" w:rsidP="0059221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550A2">
              <w:rPr>
                <w:rFonts w:ascii="Arial Narrow" w:hAnsi="Arial Narrow" w:cs="Arial"/>
              </w:rPr>
              <w:t>Menterjemahkan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cara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 </w:t>
            </w:r>
            <w:proofErr w:type="spellStart"/>
            <w:r w:rsidRPr="008550A2">
              <w:rPr>
                <w:rFonts w:ascii="Arial Narrow" w:hAnsi="Arial Narrow" w:cs="Arial"/>
              </w:rPr>
              <w:t>hidup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Islam </w:t>
            </w:r>
            <w:proofErr w:type="spellStart"/>
            <w:r w:rsidRPr="008550A2">
              <w:rPr>
                <w:rFonts w:ascii="Arial Narrow" w:hAnsi="Arial Narrow" w:cs="Arial"/>
              </w:rPr>
              <w:t>melalui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tingkahlaku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(P2 , PLO 4)</w:t>
            </w:r>
          </w:p>
        </w:tc>
      </w:tr>
      <w:tr w:rsidR="006D1674" w:rsidTr="001E224C">
        <w:tc>
          <w:tcPr>
            <w:tcW w:w="548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Default="006D1674" w:rsidP="00592215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592215" w:rsidRPr="008550A2" w:rsidRDefault="001E224C" w:rsidP="00592215">
            <w:pPr>
              <w:spacing w:before="60" w:after="60" w:line="360" w:lineRule="auto"/>
              <w:rPr>
                <w:rFonts w:ascii="Arial Narrow" w:hAnsi="Arial Narrow" w:cs="Arial"/>
              </w:rPr>
            </w:pPr>
            <w:proofErr w:type="spellStart"/>
            <w:r w:rsidRPr="008550A2">
              <w:rPr>
                <w:rFonts w:ascii="Arial Narrow" w:hAnsi="Arial Narrow" w:cs="Arial"/>
              </w:rPr>
              <w:t>Menunjukkan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proofErr w:type="gramStart"/>
            <w:r w:rsidRPr="008550A2">
              <w:rPr>
                <w:rFonts w:ascii="Arial Narrow" w:hAnsi="Arial Narrow" w:cs="Arial"/>
              </w:rPr>
              <w:t>sifat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 </w:t>
            </w:r>
            <w:proofErr w:type="spellStart"/>
            <w:r w:rsidRPr="008550A2">
              <w:rPr>
                <w:rFonts w:ascii="Arial Narrow" w:hAnsi="Arial Narrow" w:cs="Arial"/>
              </w:rPr>
              <w:t>seorang</w:t>
            </w:r>
            <w:proofErr w:type="spellEnd"/>
            <w:proofErr w:type="gram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insan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8550A2">
              <w:rPr>
                <w:rFonts w:ascii="Arial Narrow" w:hAnsi="Arial Narrow" w:cs="Arial"/>
              </w:rPr>
              <w:t>bertanggungjawab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dan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sedia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berbakti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kepada</w:t>
            </w:r>
            <w:proofErr w:type="spellEnd"/>
            <w:r w:rsidRPr="008550A2">
              <w:rPr>
                <w:rFonts w:ascii="Arial Narrow" w:hAnsi="Arial Narrow" w:cs="Arial"/>
              </w:rPr>
              <w:t xml:space="preserve"> </w:t>
            </w:r>
            <w:proofErr w:type="spellStart"/>
            <w:r w:rsidRPr="008550A2">
              <w:rPr>
                <w:rFonts w:ascii="Arial Narrow" w:hAnsi="Arial Narrow" w:cs="Arial"/>
              </w:rPr>
              <w:t>masyarakat</w:t>
            </w:r>
            <w:proofErr w:type="spellEnd"/>
            <w:r w:rsidRPr="008550A2">
              <w:rPr>
                <w:rFonts w:ascii="Arial Narrow" w:hAnsi="Arial Narrow" w:cs="Arial"/>
              </w:rPr>
              <w:t>. (A3 , PLO 6)</w:t>
            </w:r>
          </w:p>
        </w:tc>
      </w:tr>
      <w:tr w:rsidR="006D1674" w:rsidTr="001E224C">
        <w:tc>
          <w:tcPr>
            <w:tcW w:w="548" w:type="dxa"/>
            <w:tcBorders>
              <w:bottom w:val="nil"/>
            </w:tcBorders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10.</w:t>
            </w:r>
          </w:p>
        </w:tc>
        <w:tc>
          <w:tcPr>
            <w:tcW w:w="9150" w:type="dxa"/>
            <w:gridSpan w:val="4"/>
            <w:tcBorders>
              <w:bottom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</w:tc>
      </w:tr>
      <w:tr w:rsidR="006D1674" w:rsidTr="001E224C">
        <w:tc>
          <w:tcPr>
            <w:tcW w:w="548" w:type="dxa"/>
            <w:tcBorders>
              <w:top w:val="nil"/>
            </w:tcBorders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00" w:type="dxa"/>
            <w:tcBorders>
              <w:top w:val="nil"/>
              <w:right w:val="nil"/>
            </w:tcBorders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</w:t>
            </w:r>
            <w:r w:rsidR="008A0EB4">
              <w:rPr>
                <w:rFonts w:ascii="Arial" w:hAnsi="Arial" w:cs="Arial"/>
                <w:sz w:val="22"/>
                <w:szCs w:val="22"/>
                <w:lang w:val="en-CA"/>
              </w:rPr>
              <w:t>4</w:t>
            </w:r>
          </w:p>
          <w:p w:rsidR="00592215" w:rsidRDefault="00592215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592215" w:rsidRDefault="00592215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PLO6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</w:tcBorders>
          </w:tcPr>
          <w:p w:rsidR="00592215" w:rsidRDefault="008A0EB4" w:rsidP="001E224C">
            <w:pPr>
              <w:spacing w:before="60" w:after="60"/>
              <w:rPr>
                <w:rFonts w:ascii="Arial Narrow" w:hAnsi="Arial Narrow"/>
                <w:color w:val="000000"/>
              </w:rPr>
            </w:pPr>
            <w:proofErr w:type="spellStart"/>
            <w:r>
              <w:rPr>
                <w:rFonts w:ascii="Arial Narrow" w:hAnsi="Arial Narrow"/>
                <w:color w:val="000000"/>
              </w:rPr>
              <w:lastRenderedPageBreak/>
              <w:t>Kemahiran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b</w:t>
            </w:r>
            <w:r w:rsidR="00592215" w:rsidRPr="008E1990">
              <w:rPr>
                <w:rFonts w:ascii="Arial Narrow" w:hAnsi="Arial Narrow"/>
                <w:color w:val="000000"/>
              </w:rPr>
              <w:t>erkomunikasi</w:t>
            </w:r>
            <w:proofErr w:type="spellEnd"/>
            <w:r w:rsidR="00592215" w:rsidRPr="008E1990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592215" w:rsidRPr="008E1990">
              <w:rPr>
                <w:rFonts w:ascii="Arial Narrow" w:hAnsi="Arial Narrow"/>
                <w:color w:val="000000"/>
              </w:rPr>
              <w:t>seca</w:t>
            </w:r>
            <w:r w:rsidR="00592215">
              <w:rPr>
                <w:rFonts w:ascii="Arial Narrow" w:hAnsi="Arial Narrow"/>
                <w:color w:val="000000"/>
              </w:rPr>
              <w:t>ra</w:t>
            </w:r>
            <w:proofErr w:type="spellEnd"/>
            <w:r w:rsidR="0059221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592215">
              <w:rPr>
                <w:rFonts w:ascii="Arial Narrow" w:hAnsi="Arial Narrow"/>
                <w:color w:val="000000"/>
              </w:rPr>
              <w:t>berkesan</w:t>
            </w:r>
            <w:proofErr w:type="spellEnd"/>
            <w:r w:rsidR="0059221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diterapkan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dan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dinilai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melalui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F876D8">
              <w:rPr>
                <w:rFonts w:ascii="Arial Narrow" w:hAnsi="Arial Narrow"/>
                <w:color w:val="000000"/>
              </w:rPr>
              <w:t>pembentangan</w:t>
            </w:r>
            <w:proofErr w:type="spellEnd"/>
            <w:r w:rsidR="00F876D8">
              <w:rPr>
                <w:rFonts w:ascii="Arial Narrow" w:hAnsi="Arial Narrow"/>
                <w:color w:val="000000"/>
              </w:rPr>
              <w:t xml:space="preserve"> </w:t>
            </w:r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lastRenderedPageBreak/>
              <w:t>berkumpulan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592215">
              <w:rPr>
                <w:rFonts w:ascii="Arial Narrow" w:hAnsi="Arial Narrow"/>
                <w:color w:val="000000"/>
              </w:rPr>
              <w:t>dengan</w:t>
            </w:r>
            <w:proofErr w:type="spellEnd"/>
            <w:r w:rsidR="0059221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592215">
              <w:rPr>
                <w:rFonts w:ascii="Arial Narrow" w:hAnsi="Arial Narrow"/>
                <w:color w:val="000000"/>
              </w:rPr>
              <w:t>rakan</w:t>
            </w:r>
            <w:proofErr w:type="spellEnd"/>
            <w:r w:rsidR="0059221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592215">
              <w:rPr>
                <w:rFonts w:ascii="Arial Narrow" w:hAnsi="Arial Narrow"/>
                <w:color w:val="000000"/>
              </w:rPr>
              <w:t>sekelas</w:t>
            </w:r>
            <w:proofErr w:type="spellEnd"/>
            <w:r w:rsidR="00F876D8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F876D8">
              <w:rPr>
                <w:rFonts w:ascii="Arial Narrow" w:hAnsi="Arial Narrow"/>
                <w:color w:val="000000"/>
              </w:rPr>
              <w:t>dan</w:t>
            </w:r>
            <w:proofErr w:type="spellEnd"/>
            <w:r w:rsidR="00F876D8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F876D8">
              <w:rPr>
                <w:rFonts w:ascii="Arial Narrow" w:hAnsi="Arial Narrow"/>
                <w:color w:val="000000"/>
              </w:rPr>
              <w:t>hafazan</w:t>
            </w:r>
            <w:proofErr w:type="spellEnd"/>
            <w:r w:rsidR="00592215" w:rsidRPr="008E1990">
              <w:rPr>
                <w:rFonts w:ascii="Arial Narrow" w:hAnsi="Arial Narrow"/>
                <w:color w:val="000000"/>
              </w:rPr>
              <w:t>;</w:t>
            </w:r>
          </w:p>
          <w:p w:rsidR="00592215" w:rsidRDefault="00F876D8" w:rsidP="00F876D8">
            <w:pPr>
              <w:spacing w:before="60" w:after="60"/>
              <w:rPr>
                <w:rFonts w:ascii="Arial Narrow" w:hAnsi="Arial Narrow"/>
                <w:color w:val="000000"/>
              </w:rPr>
            </w:pPr>
            <w:proofErr w:type="spellStart"/>
            <w:r>
              <w:rPr>
                <w:rFonts w:ascii="Arial Narrow" w:hAnsi="Arial Narrow"/>
                <w:color w:val="000000"/>
              </w:rPr>
              <w:t>Etika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</w:rPr>
              <w:t>nilai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dan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profesionalisme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diterapkan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melalui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r w:rsidR="008A0EB4">
              <w:rPr>
                <w:rFonts w:ascii="Arial Narrow" w:hAnsi="Arial Narrow"/>
                <w:color w:val="000000"/>
              </w:rPr>
              <w:t xml:space="preserve">folio </w:t>
            </w:r>
            <w:proofErr w:type="spellStart"/>
            <w:r w:rsidR="008A0EB4">
              <w:rPr>
                <w:rFonts w:ascii="Arial Narrow" w:hAnsi="Arial Narrow"/>
                <w:color w:val="000000"/>
              </w:rPr>
              <w:t>berkumpulan</w:t>
            </w:r>
            <w:proofErr w:type="spellEnd"/>
            <w:r w:rsidR="008A0EB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8A0EB4">
              <w:rPr>
                <w:rFonts w:ascii="Arial Narrow" w:hAnsi="Arial Narrow"/>
                <w:color w:val="000000"/>
              </w:rPr>
              <w:t>dengan</w:t>
            </w:r>
            <w:proofErr w:type="spellEnd"/>
            <w:r w:rsidR="008A0EB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="008A0EB4">
              <w:rPr>
                <w:rFonts w:ascii="Arial Narrow" w:hAnsi="Arial Narrow"/>
                <w:color w:val="000000"/>
              </w:rPr>
              <w:t>rakan</w:t>
            </w:r>
            <w:proofErr w:type="spellEnd"/>
            <w:r w:rsidR="008A0EB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sekelas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dan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hafazan</w:t>
            </w:r>
            <w:proofErr w:type="spellEnd"/>
            <w:r w:rsidR="008A0EB4" w:rsidRPr="008E1990">
              <w:rPr>
                <w:rFonts w:ascii="Arial Narrow" w:hAnsi="Arial Narrow"/>
                <w:color w:val="000000"/>
              </w:rPr>
              <w:t>;</w:t>
            </w:r>
          </w:p>
          <w:p w:rsidR="008550A2" w:rsidRDefault="008550A2" w:rsidP="00F876D8">
            <w:pPr>
              <w:spacing w:before="60" w:after="60"/>
              <w:rPr>
                <w:rFonts w:ascii="Arial Narrow" w:hAnsi="Arial Narrow"/>
                <w:color w:val="000000"/>
              </w:rPr>
            </w:pPr>
          </w:p>
          <w:p w:rsidR="008550A2" w:rsidRPr="00592215" w:rsidRDefault="008550A2" w:rsidP="00F876D8">
            <w:pPr>
              <w:spacing w:before="60" w:after="60"/>
              <w:rPr>
                <w:rFonts w:ascii="Arial Narrow" w:hAnsi="Arial Narrow"/>
                <w:color w:val="000000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11.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1E224C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50"/>
              <w:gridCol w:w="2837"/>
              <w:gridCol w:w="1980"/>
              <w:gridCol w:w="2193"/>
              <w:gridCol w:w="1218"/>
            </w:tblGrid>
            <w:tr w:rsidR="006D1674" w:rsidRPr="007A48B8" w:rsidTr="001E224C">
              <w:tc>
                <w:tcPr>
                  <w:tcW w:w="3587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7A48B8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</w:t>
                  </w:r>
                </w:p>
              </w:tc>
              <w:tc>
                <w:tcPr>
                  <w:tcW w:w="1980" w:type="dxa"/>
                </w:tcPr>
                <w:p w:rsidR="006D1674" w:rsidRPr="007A48B8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2193" w:type="dxa"/>
                </w:tcPr>
                <w:p w:rsidR="006D1674" w:rsidRPr="007A48B8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218" w:type="dxa"/>
                </w:tcPr>
                <w:p w:rsidR="006D1674" w:rsidRPr="007A48B8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3D12DB" w:rsidRPr="007A48B8" w:rsidTr="001E224C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3D12DB" w:rsidRPr="00C4303A" w:rsidRDefault="00961975" w:rsidP="00620D4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Menjelaskan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pandangan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hidup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Islam yang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benar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lengkap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dan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menyeluruh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(C2,PLO1)</w:t>
                  </w:r>
                </w:p>
              </w:tc>
              <w:tc>
                <w:tcPr>
                  <w:tcW w:w="1980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B606B2" w:rsidRPr="00B606B2" w:rsidRDefault="00E76B43" w:rsidP="00B606B2">
                  <w:pPr>
                    <w:rPr>
                      <w:rFonts w:ascii="Tahoma" w:hAnsi="Tahoma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Arial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B606B2" w:rsidRPr="00B606B2">
                    <w:rPr>
                      <w:rFonts w:ascii="Tahoma" w:hAnsi="Tahoma" w:cs="Arial"/>
                      <w:sz w:val="20"/>
                      <w:szCs w:val="20"/>
                    </w:rPr>
                    <w:t>Hafazan</w:t>
                  </w:r>
                  <w:proofErr w:type="spellEnd"/>
                  <w:r w:rsidR="00B606B2" w:rsidRPr="00B606B2">
                    <w:rPr>
                      <w:rFonts w:ascii="Tahoma" w:hAnsi="Tahoma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B606B2" w:rsidRPr="00B606B2">
                    <w:rPr>
                      <w:rFonts w:ascii="Tahoma" w:hAnsi="Tahoma" w:cs="Arial"/>
                      <w:sz w:val="20"/>
                      <w:szCs w:val="20"/>
                    </w:rPr>
                    <w:t>Peperiksaan</w:t>
                  </w:r>
                  <w:proofErr w:type="spellEnd"/>
                  <w:r w:rsidR="00B606B2" w:rsidRPr="00B606B2">
                    <w:rPr>
                      <w:rFonts w:ascii="Tahoma" w:hAnsi="Tahoma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B606B2" w:rsidRPr="00B606B2">
                    <w:rPr>
                      <w:rFonts w:ascii="Tahoma" w:hAnsi="Tahoma" w:cs="Arial"/>
                      <w:sz w:val="20"/>
                      <w:szCs w:val="20"/>
                    </w:rPr>
                    <w:t>Akhir</w:t>
                  </w:r>
                  <w:proofErr w:type="spellEnd"/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3D12DB" w:rsidRPr="007A48B8" w:rsidTr="001E224C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3D12DB" w:rsidRPr="00C4303A" w:rsidRDefault="00C4303A" w:rsidP="00620D4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>Menterjemahkan</w:t>
                  </w:r>
                  <w:proofErr w:type="spellEnd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>cara</w:t>
                  </w:r>
                  <w:proofErr w:type="spellEnd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>hidup</w:t>
                  </w:r>
                  <w:proofErr w:type="spellEnd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 xml:space="preserve"> Islam </w:t>
                  </w:r>
                  <w:proofErr w:type="spellStart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>melalui</w:t>
                  </w:r>
                  <w:proofErr w:type="spellEnd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>tingkahlaku</w:t>
                  </w:r>
                  <w:proofErr w:type="spellEnd"/>
                  <w:r w:rsidRPr="00C4303A">
                    <w:rPr>
                      <w:rFonts w:ascii="Tahoma" w:hAnsi="Tahoma"/>
                      <w:color w:val="000000"/>
                      <w:sz w:val="20"/>
                      <w:szCs w:val="20"/>
                    </w:rPr>
                    <w:t xml:space="preserve"> (P2,PLO4)</w:t>
                  </w:r>
                </w:p>
              </w:tc>
              <w:tc>
                <w:tcPr>
                  <w:tcW w:w="1980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B606B2" w:rsidRPr="00B606B2" w:rsidRDefault="00B606B2" w:rsidP="00B606B2">
                  <w:pPr>
                    <w:rPr>
                      <w:rFonts w:ascii="Tahoma" w:hAnsi="Tahoma" w:cs="Arial"/>
                      <w:sz w:val="20"/>
                      <w:szCs w:val="20"/>
                    </w:rPr>
                  </w:pPr>
                  <w:proofErr w:type="spellStart"/>
                  <w:r w:rsidRPr="00B606B2">
                    <w:rPr>
                      <w:rFonts w:ascii="Tahoma" w:hAnsi="Tahoma" w:cs="Arial"/>
                      <w:sz w:val="20"/>
                      <w:szCs w:val="20"/>
                    </w:rPr>
                    <w:t>Pembentangan</w:t>
                  </w:r>
                  <w:proofErr w:type="spellEnd"/>
                  <w:r w:rsidRPr="00B606B2">
                    <w:rPr>
                      <w:rFonts w:ascii="Tahoma" w:hAnsi="Tahoma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606B2">
                    <w:rPr>
                      <w:rFonts w:ascii="Tahoma" w:hAnsi="Tahoma" w:cs="Arial"/>
                      <w:sz w:val="20"/>
                      <w:szCs w:val="20"/>
                    </w:rPr>
                    <w:t>dan</w:t>
                  </w:r>
                  <w:proofErr w:type="spellEnd"/>
                  <w:r w:rsidRPr="00B606B2">
                    <w:rPr>
                      <w:rFonts w:ascii="Tahoma" w:hAnsi="Tahoma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606B2">
                    <w:rPr>
                      <w:rFonts w:ascii="Tahoma" w:hAnsi="Tahoma" w:cs="Arial"/>
                      <w:sz w:val="20"/>
                      <w:szCs w:val="20"/>
                    </w:rPr>
                    <w:t>Hafazan</w:t>
                  </w:r>
                  <w:proofErr w:type="spellEnd"/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3D12DB" w:rsidRPr="007A48B8" w:rsidTr="001E224C">
              <w:tc>
                <w:tcPr>
                  <w:tcW w:w="750" w:type="dxa"/>
                  <w:tcBorders>
                    <w:right w:val="nil"/>
                  </w:tcBorders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3D12DB" w:rsidRPr="00C4303A" w:rsidRDefault="00C4303A" w:rsidP="00620D4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Menunjukkan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sifat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seorang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insan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bertanggungjawab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dan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sedia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berbakti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kepada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masyarakat</w:t>
                  </w:r>
                  <w:proofErr w:type="spellEnd"/>
                  <w:r w:rsidRPr="00C430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(A3,PLO6)</w:t>
                  </w:r>
                </w:p>
              </w:tc>
              <w:tc>
                <w:tcPr>
                  <w:tcW w:w="1980" w:type="dxa"/>
                </w:tcPr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B606B2" w:rsidRPr="00B606B2" w:rsidRDefault="00E76B43" w:rsidP="00B606B2">
                  <w:pPr>
                    <w:rPr>
                      <w:rFonts w:ascii="Tahoma" w:hAnsi="Tahoma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Arial"/>
                      <w:sz w:val="20"/>
                      <w:szCs w:val="20"/>
                    </w:rPr>
                    <w:t>Folio</w:t>
                  </w:r>
                </w:p>
                <w:p w:rsidR="003D12DB" w:rsidRDefault="003D12DB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3D12DB" w:rsidRPr="007A48B8" w:rsidRDefault="003D12DB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</w:tbl>
          <w:p w:rsidR="006D1674" w:rsidRPr="003B6FAE" w:rsidRDefault="006D1674" w:rsidP="001E224C">
            <w:pPr>
              <w:spacing w:before="60" w:after="60"/>
              <w:rPr>
                <w:rFonts w:ascii="Arial" w:hAnsi="Arial" w:cs="Arial"/>
                <w:lang w:val="en-CA"/>
              </w:rPr>
            </w:pPr>
          </w:p>
          <w:p w:rsidR="006D1674" w:rsidRPr="00105D67" w:rsidRDefault="006D1674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12.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Synopsis:</w:t>
            </w:r>
          </w:p>
          <w:p w:rsidR="006D1674" w:rsidRPr="008550A2" w:rsidRDefault="00C4303A" w:rsidP="001E224C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Mata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pelajaran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ini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disusun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secara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berperingkat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dengan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menumpukan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perhatian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di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peringkat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awalnya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kepada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asas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pemikiran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pandangan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hidup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Islam.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Diikuti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dengan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sistem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hidup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Islam yang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ditumpukan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kepada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institusi-institusi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asas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yang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bercorak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siasah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sosio-ekonomi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.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Akhirnya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dikemukakan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cara-cara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untuk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menyelesaikan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masalah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berpandukan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kaedah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dan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>pendekatan</w:t>
            </w:r>
            <w:proofErr w:type="spellEnd"/>
            <w:r w:rsidRPr="008550A2">
              <w:rPr>
                <w:rFonts w:ascii="Arial" w:hAnsi="Arial" w:cs="Arial"/>
                <w:sz w:val="22"/>
                <w:szCs w:val="22"/>
                <w:lang w:val="en-MY"/>
              </w:rPr>
              <w:t xml:space="preserve"> Islam.</w:t>
            </w: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F876D8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Lecture, </w:t>
            </w:r>
            <w:r w:rsidR="006D1674">
              <w:rPr>
                <w:rFonts w:ascii="Arial" w:hAnsi="Arial" w:cs="Arial"/>
                <w:sz w:val="22"/>
                <w:szCs w:val="22"/>
                <w:lang w:val="en-CA"/>
              </w:rPr>
              <w:t>Student Centred Learning, and Guided Project</w:t>
            </w:r>
          </w:p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14.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Assessment Methods and Types: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3"/>
              <w:gridCol w:w="5429"/>
              <w:gridCol w:w="2991"/>
            </w:tblGrid>
            <w:tr w:rsidR="002C20D7" w:rsidTr="00EC4514">
              <w:tc>
                <w:tcPr>
                  <w:tcW w:w="553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Bil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429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Jenis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Penaksiran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Markah</w:t>
                  </w:r>
                  <w:proofErr w:type="spellEnd"/>
                </w:p>
              </w:tc>
            </w:tr>
            <w:tr w:rsidR="002C20D7" w:rsidTr="00EC4514">
              <w:tc>
                <w:tcPr>
                  <w:tcW w:w="553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29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60%</w:t>
                  </w:r>
                </w:p>
              </w:tc>
            </w:tr>
            <w:tr w:rsidR="002C20D7" w:rsidTr="00EC4514">
              <w:tc>
                <w:tcPr>
                  <w:tcW w:w="553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a. Folio</w:t>
                  </w:r>
                  <w:r w:rsidR="00EC4514"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       (20</w:t>
                  </w:r>
                  <w:r w:rsidR="00B606B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EC4514">
                    <w:rPr>
                      <w:rFonts w:ascii="Tahoma" w:hAnsi="Tahoma" w:cs="Tahoma"/>
                      <w:sz w:val="20"/>
                      <w:szCs w:val="20"/>
                    </w:rPr>
                    <w:t>%)</w:t>
                  </w:r>
                </w:p>
              </w:tc>
              <w:tc>
                <w:tcPr>
                  <w:tcW w:w="2991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2C20D7" w:rsidTr="00EC4514">
              <w:tc>
                <w:tcPr>
                  <w:tcW w:w="553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b.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Pembentangan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(10</w:t>
                  </w:r>
                  <w:r w:rsidR="00B606B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%)</w:t>
                  </w:r>
                </w:p>
              </w:tc>
              <w:tc>
                <w:tcPr>
                  <w:tcW w:w="2991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2C20D7" w:rsidTr="00EC4514">
              <w:tc>
                <w:tcPr>
                  <w:tcW w:w="553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c.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4306A9"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       </w:t>
                  </w:r>
                  <w:r w:rsidR="00E76B43">
                    <w:rPr>
                      <w:rFonts w:ascii="Tahoma" w:hAnsi="Tahoma" w:cs="Tahoma"/>
                      <w:sz w:val="20"/>
                      <w:szCs w:val="20"/>
                    </w:rPr>
                    <w:t>(2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0</w:t>
                  </w:r>
                  <w:r w:rsidR="00B606B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%)</w:t>
                  </w:r>
                </w:p>
              </w:tc>
              <w:tc>
                <w:tcPr>
                  <w:tcW w:w="2991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2C20D7" w:rsidTr="00EC4514">
              <w:tc>
                <w:tcPr>
                  <w:tcW w:w="553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2C20D7" w:rsidRDefault="00E76B43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d</w:t>
                  </w:r>
                  <w:r w:rsidR="00EC4514">
                    <w:rPr>
                      <w:rFonts w:ascii="Tahoma" w:hAnsi="Tahoma" w:cs="Tahoma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EC4514">
                    <w:rPr>
                      <w:rFonts w:ascii="Tahoma" w:hAnsi="Tahoma" w:cs="Tahoma"/>
                      <w:sz w:val="20"/>
                      <w:szCs w:val="20"/>
                    </w:rPr>
                    <w:t>Hafazan</w:t>
                  </w:r>
                  <w:proofErr w:type="spellEnd"/>
                  <w:r w:rsidR="00EC4514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4306A9"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</w:t>
                  </w:r>
                  <w:r w:rsidR="00B606B2">
                    <w:rPr>
                      <w:rFonts w:ascii="Tahoma" w:hAnsi="Tahoma" w:cs="Tahoma"/>
                      <w:sz w:val="20"/>
                      <w:szCs w:val="20"/>
                    </w:rPr>
                    <w:t xml:space="preserve"> (</w:t>
                  </w:r>
                  <w:r w:rsidR="00EC4514">
                    <w:rPr>
                      <w:rFonts w:ascii="Tahoma" w:hAnsi="Tahoma" w:cs="Tahoma"/>
                      <w:sz w:val="20"/>
                      <w:szCs w:val="20"/>
                    </w:rPr>
                    <w:t>10 %)</w:t>
                  </w:r>
                </w:p>
              </w:tc>
              <w:tc>
                <w:tcPr>
                  <w:tcW w:w="2991" w:type="dxa"/>
                </w:tcPr>
                <w:p w:rsidR="002C20D7" w:rsidRDefault="002C20D7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2C20D7" w:rsidTr="00EC4514">
              <w:tc>
                <w:tcPr>
                  <w:tcW w:w="553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29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Peperiksaan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2C20D7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40%</w:t>
                  </w:r>
                </w:p>
              </w:tc>
            </w:tr>
            <w:tr w:rsidR="00EC4514" w:rsidTr="00EC4514">
              <w:tc>
                <w:tcPr>
                  <w:tcW w:w="553" w:type="dxa"/>
                </w:tcPr>
                <w:p w:rsidR="00EC4514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EC4514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Jumlah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EC4514" w:rsidRDefault="00EC451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100</w:t>
                  </w:r>
                  <w:r w:rsidR="004306A9">
                    <w:rPr>
                      <w:rFonts w:ascii="Tahoma" w:hAnsi="Tahoma" w:cs="Tahoma"/>
                      <w:sz w:val="20"/>
                      <w:szCs w:val="20"/>
                    </w:rPr>
                    <w:t xml:space="preserve"> %</w:t>
                  </w:r>
                </w:p>
              </w:tc>
            </w:tr>
          </w:tbl>
          <w:p w:rsidR="003D12DB" w:rsidRDefault="003D12DB" w:rsidP="003D12D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D1674" w:rsidRPr="003D12DB" w:rsidRDefault="006D1674" w:rsidP="003D12D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15.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Educational Objectives (PEO):</w:t>
            </w:r>
          </w:p>
          <w:p w:rsidR="006D1674" w:rsidRPr="005E6C54" w:rsidRDefault="006D1674" w:rsidP="001E224C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1E224C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lastRenderedPageBreak/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6D1674" w:rsidTr="001E224C">
              <w:tc>
                <w:tcPr>
                  <w:tcW w:w="881" w:type="dxa"/>
                </w:tcPr>
                <w:p w:rsidR="006D1674" w:rsidRPr="00AE7826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2C20D7" w:rsidP="002C20D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8550A2" w:rsidRPr="00603D19" w:rsidRDefault="008550A2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16.</w:t>
            </w:r>
          </w:p>
          <w:p w:rsidR="00F876D8" w:rsidRDefault="00F876D8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F876D8" w:rsidRDefault="00F876D8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F876D8" w:rsidRDefault="00F876D8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F876D8" w:rsidRDefault="00F876D8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F876D8" w:rsidRDefault="00F876D8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1E224C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1E224C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6D1674" w:rsidTr="001E224C">
              <w:tc>
                <w:tcPr>
                  <w:tcW w:w="881" w:type="dxa"/>
                </w:tcPr>
                <w:p w:rsidR="006D1674" w:rsidRPr="00AE7826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3D12DB" w:rsidP="00C4303A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AE7826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C4303A" w:rsidP="00C4303A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1E224C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1E224C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BF7449" w:rsidRDefault="00BF7449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8550A2" w:rsidRDefault="008550A2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BF7449" w:rsidRPr="00C74ADE" w:rsidRDefault="00BF7449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17.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8981" w:type="dxa"/>
              <w:tblLook w:val="01E0"/>
            </w:tblPr>
            <w:tblGrid>
              <w:gridCol w:w="748"/>
              <w:gridCol w:w="606"/>
              <w:gridCol w:w="639"/>
              <w:gridCol w:w="5760"/>
              <w:gridCol w:w="1228"/>
            </w:tblGrid>
            <w:tr w:rsidR="006D1674" w:rsidRPr="007A48B8" w:rsidTr="00BD4688"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:rsidR="006D1674" w:rsidRPr="007A48B8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Week</w:t>
                  </w:r>
                </w:p>
              </w:tc>
              <w:tc>
                <w:tcPr>
                  <w:tcW w:w="7005" w:type="dxa"/>
                  <w:gridSpan w:val="3"/>
                  <w:tcBorders>
                    <w:bottom w:val="single" w:sz="4" w:space="0" w:color="auto"/>
                  </w:tcBorders>
                </w:tcPr>
                <w:p w:rsidR="006D1674" w:rsidRPr="007A48B8" w:rsidRDefault="006D1674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Topic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  <w:vAlign w:val="center"/>
                </w:tcPr>
                <w:p w:rsidR="006D1674" w:rsidRPr="007A48B8" w:rsidRDefault="006D1674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SLT (hrs)</w:t>
                  </w:r>
                </w:p>
              </w:tc>
            </w:tr>
            <w:tr w:rsidR="006D1674" w:rsidRPr="007A48B8" w:rsidTr="00BD4688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BD4688" w:rsidP="001E224C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Pr="007A48B8" w:rsidRDefault="002C20D7" w:rsidP="00BD468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CE21F4">
                    <w:rPr>
                      <w:rFonts w:ascii="Arial" w:hAnsi="Arial" w:cs="Arial"/>
                      <w:b/>
                      <w:bCs/>
                    </w:rPr>
                    <w:t>MEMAHAMI KONSEP KETUHANAN DAN KERASULAN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  <w:vAlign w:val="center"/>
                </w:tcPr>
                <w:p w:rsidR="006D1674" w:rsidRPr="007A48B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405538" w:rsidRPr="007A48B8" w:rsidTr="00BD4688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0F31CA" w:rsidRDefault="00405538" w:rsidP="00405538">
                  <w:r w:rsidRPr="000F31CA">
                    <w:t>1.1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Pr="000F31CA" w:rsidRDefault="002C20D7" w:rsidP="00BD4688">
                  <w:proofErr w:type="spellStart"/>
                  <w:r>
                    <w:t>Menerangkan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Ketuhanan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405538" w:rsidRPr="007A48B8" w:rsidRDefault="0040553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05538" w:rsidRPr="007A48B8" w:rsidTr="00BD4688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05538" w:rsidRPr="007A48B8" w:rsidRDefault="00405538" w:rsidP="0040553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5538" w:rsidRPr="007A48B8" w:rsidRDefault="00405538" w:rsidP="0040553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05538" w:rsidRPr="000F31CA" w:rsidRDefault="00405538" w:rsidP="00405538">
                  <w:r w:rsidRPr="000F31CA">
                    <w:t>1.2</w:t>
                  </w: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405538" w:rsidRDefault="002C20D7" w:rsidP="00BD4688">
                  <w:proofErr w:type="spellStart"/>
                  <w:r>
                    <w:t>Menjelaskan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Kerasulan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405538" w:rsidRPr="007A48B8" w:rsidRDefault="0040553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65A22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565A22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565A22" w:rsidRDefault="00565A22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565A22" w:rsidRDefault="00565A22" w:rsidP="00BD4688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 w:rsidRPr="002C20D7">
                    <w:rPr>
                      <w:rFonts w:ascii="Arial" w:hAnsi="Arial" w:cs="Arial"/>
                      <w:b/>
                      <w:bCs/>
                    </w:rPr>
                    <w:t>MEMAHAMI KONSEP KEJADIAN INSAN DAN ALAM</w:t>
                  </w:r>
                </w:p>
                <w:p w:rsidR="00565A22" w:rsidRPr="00565A22" w:rsidRDefault="00565A22" w:rsidP="00BD4688">
                  <w:pPr>
                    <w:tabs>
                      <w:tab w:val="left" w:pos="540"/>
                      <w:tab w:val="left" w:pos="600"/>
                    </w:tabs>
                  </w:pPr>
                  <w:r w:rsidRPr="00565A22">
                    <w:rPr>
                      <w:bCs/>
                    </w:rPr>
                    <w:t>2.1</w:t>
                  </w:r>
                  <w:r w:rsidRPr="00565A22">
                    <w:t xml:space="preserve"> </w:t>
                  </w:r>
                  <w:proofErr w:type="spellStart"/>
                  <w:r w:rsidRPr="00565A22">
                    <w:t>Menghuraikan</w:t>
                  </w:r>
                  <w:proofErr w:type="spellEnd"/>
                  <w:r w:rsidRPr="00565A22">
                    <w:t xml:space="preserve"> </w:t>
                  </w:r>
                  <w:proofErr w:type="spellStart"/>
                  <w:r w:rsidRPr="00565A22">
                    <w:t>Konsep</w:t>
                  </w:r>
                  <w:proofErr w:type="spellEnd"/>
                  <w:r w:rsidRPr="00565A22">
                    <w:t xml:space="preserve"> </w:t>
                  </w:r>
                  <w:proofErr w:type="spellStart"/>
                  <w:r w:rsidRPr="00565A22">
                    <w:t>Kejadian</w:t>
                  </w:r>
                  <w:proofErr w:type="spellEnd"/>
                  <w:r w:rsidRPr="00565A22">
                    <w:t xml:space="preserve"> </w:t>
                  </w:r>
                  <w:proofErr w:type="spellStart"/>
                  <w:r w:rsidRPr="00565A22">
                    <w:t>Insan</w:t>
                  </w:r>
                  <w:proofErr w:type="spellEnd"/>
                </w:p>
                <w:p w:rsidR="00565A22" w:rsidRPr="00565A22" w:rsidRDefault="00565A22" w:rsidP="00565A22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</w:pPr>
                  <w:r w:rsidRPr="00565A22">
                    <w:rPr>
                      <w:bCs/>
                    </w:rPr>
                    <w:t xml:space="preserve">2.2 </w:t>
                  </w:r>
                  <w:proofErr w:type="spellStart"/>
                  <w:r w:rsidRPr="00565A22">
                    <w:t>Menjelaskan</w:t>
                  </w:r>
                  <w:proofErr w:type="spellEnd"/>
                  <w:r w:rsidRPr="00565A22">
                    <w:t xml:space="preserve"> </w:t>
                  </w:r>
                  <w:proofErr w:type="spellStart"/>
                  <w:r w:rsidRPr="00565A22">
                    <w:t>Konsep</w:t>
                  </w:r>
                  <w:proofErr w:type="spellEnd"/>
                  <w:r w:rsidRPr="00565A22">
                    <w:t xml:space="preserve"> </w:t>
                  </w:r>
                  <w:proofErr w:type="spellStart"/>
                  <w:r w:rsidRPr="00565A22">
                    <w:t>Alam</w:t>
                  </w:r>
                  <w:proofErr w:type="spellEnd"/>
                  <w:r w:rsidRPr="00565A22">
                    <w:t xml:space="preserve"> </w:t>
                  </w:r>
                  <w:proofErr w:type="spellStart"/>
                  <w:r w:rsidRPr="00565A22">
                    <w:t>Ghaib</w:t>
                  </w:r>
                  <w:proofErr w:type="spellEnd"/>
                </w:p>
                <w:p w:rsidR="00565A22" w:rsidRPr="00565A22" w:rsidRDefault="00565A22" w:rsidP="00CD77A7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ind w:left="351" w:hanging="351"/>
                    <w:rPr>
                      <w:rFonts w:ascii="Arial" w:hAnsi="Arial" w:cs="Arial"/>
                      <w:bCs/>
                    </w:rPr>
                  </w:pPr>
                  <w:r>
                    <w:t xml:space="preserve">2.3 </w:t>
                  </w:r>
                  <w:proofErr w:type="spellStart"/>
                  <w:r>
                    <w:t>Memahami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Tanggungjawab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Memelihara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Memulihara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Alam</w:t>
                  </w:r>
                  <w:proofErr w:type="spellEnd"/>
                </w:p>
              </w:tc>
              <w:tc>
                <w:tcPr>
                  <w:tcW w:w="1228" w:type="dxa"/>
                  <w:vAlign w:val="center"/>
                </w:tcPr>
                <w:p w:rsidR="00565A22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BD4688" w:rsidRPr="007A48B8" w:rsidTr="00BD4688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3-4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D4688" w:rsidRDefault="00BD468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3.0    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BD4688" w:rsidRPr="007E4F8A" w:rsidRDefault="00BD4688" w:rsidP="00565A2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CE21F4">
                    <w:rPr>
                      <w:rFonts w:ascii="Arial" w:hAnsi="Arial" w:cs="Arial"/>
                      <w:b/>
                    </w:rPr>
                    <w:t>BIMBINGAN</w:t>
                  </w:r>
                  <w:r w:rsidRPr="00CE21F4">
                    <w:rPr>
                      <w:rFonts w:ascii="Arial" w:hAnsi="Arial" w:cs="Arial"/>
                      <w:b/>
                      <w:bCs/>
                    </w:rPr>
                    <w:t xml:space="preserve"> AL-QURAN KEPADA AKAL</w:t>
                  </w:r>
                </w:p>
                <w:p w:rsidR="00BD4688" w:rsidRDefault="00BD4688" w:rsidP="00565A22">
                  <w:r>
                    <w:t xml:space="preserve">3.1  Akal </w:t>
                  </w:r>
                  <w:proofErr w:type="spellStart"/>
                  <w:r>
                    <w:t>berfungsi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Bawah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Naungan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Wahyu</w:t>
                  </w:r>
                  <w:proofErr w:type="spellEnd"/>
                </w:p>
                <w:p w:rsidR="00BD4688" w:rsidRPr="00B80CA5" w:rsidRDefault="00BD4688" w:rsidP="00565A22"/>
              </w:tc>
              <w:tc>
                <w:tcPr>
                  <w:tcW w:w="1228" w:type="dxa"/>
                  <w:vMerge w:val="restart"/>
                  <w:vAlign w:val="center"/>
                </w:tcPr>
                <w:p w:rsidR="00BD468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</w:tr>
            <w:tr w:rsidR="00BD4688" w:rsidRPr="007A48B8" w:rsidTr="00BD4688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D4688" w:rsidRDefault="00BD468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BD4688" w:rsidRDefault="00BD4688" w:rsidP="00565A2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CE21F4">
                    <w:rPr>
                      <w:rFonts w:ascii="Arial" w:hAnsi="Arial" w:cs="Arial"/>
                      <w:b/>
                    </w:rPr>
                    <w:t>BIMBINGAN</w:t>
                  </w:r>
                  <w:r w:rsidRPr="00CE21F4">
                    <w:rPr>
                      <w:rFonts w:ascii="Arial" w:hAnsi="Arial" w:cs="Arial"/>
                      <w:b/>
                      <w:bCs/>
                    </w:rPr>
                    <w:t xml:space="preserve"> HADIS KEPADA AKAL</w:t>
                  </w:r>
                </w:p>
                <w:p w:rsidR="00BD4688" w:rsidRDefault="00BD4688" w:rsidP="00565A22">
                  <w:r>
                    <w:t xml:space="preserve">4.1  </w:t>
                  </w:r>
                  <w:proofErr w:type="spellStart"/>
                  <w:r>
                    <w:t>Peranan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Kedudukan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Hadis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sebagai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Panduan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Ikutan</w:t>
                  </w:r>
                  <w:proofErr w:type="spellEnd"/>
                </w:p>
                <w:p w:rsidR="00BD4688" w:rsidRPr="00B80CA5" w:rsidRDefault="00BD4688" w:rsidP="00CD77A7">
                  <w:pPr>
                    <w:ind w:left="441" w:hanging="441"/>
                  </w:pPr>
                  <w:r>
                    <w:t xml:space="preserve">4.2  </w:t>
                  </w:r>
                  <w:proofErr w:type="spellStart"/>
                  <w:r>
                    <w:t>Menulis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ayat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mudah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perkataan</w:t>
                  </w:r>
                  <w:proofErr w:type="spellEnd"/>
                  <w:r>
                    <w:t xml:space="preserve"> yang </w:t>
                  </w:r>
                  <w:proofErr w:type="spellStart"/>
                  <w:r>
                    <w:t>pernah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dipelajari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BD468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D4688" w:rsidRPr="007A48B8" w:rsidTr="00BD4688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5-6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D4688" w:rsidRDefault="00BD468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5.0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BD4688" w:rsidRDefault="00BD4688" w:rsidP="00CD77A7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  <w:lang w:val="sv-SE"/>
                    </w:rPr>
                  </w:pPr>
                  <w:r w:rsidRPr="00CD77A7">
                    <w:rPr>
                      <w:rFonts w:ascii="Arial" w:hAnsi="Arial" w:cs="Arial"/>
                      <w:b/>
                    </w:rPr>
                    <w:t>PENGARUH</w:t>
                  </w:r>
                  <w:r w:rsidRPr="00CD77A7">
                    <w:rPr>
                      <w:rFonts w:ascii="Arial" w:hAnsi="Arial" w:cs="Arial"/>
                      <w:b/>
                      <w:bCs/>
                      <w:lang w:val="sv-SE"/>
                    </w:rPr>
                    <w:t xml:space="preserve"> YANG MEROSAKKAN PEMIKIRAN MUSLIM</w:t>
                  </w:r>
                </w:p>
                <w:p w:rsidR="00BD4688" w:rsidRPr="00CD77A7" w:rsidRDefault="00BD4688" w:rsidP="00CD77A7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lang w:val="sv-SE"/>
                    </w:rPr>
                  </w:pPr>
                  <w:r w:rsidRPr="00CD77A7">
                    <w:rPr>
                      <w:bCs/>
                      <w:lang w:val="sv-SE"/>
                    </w:rPr>
                    <w:t xml:space="preserve">5.1 </w:t>
                  </w:r>
                  <w:r>
                    <w:rPr>
                      <w:bCs/>
                      <w:lang w:val="sv-SE"/>
                    </w:rPr>
                    <w:t xml:space="preserve"> </w:t>
                  </w:r>
                  <w:r w:rsidRPr="00CD77A7">
                    <w:rPr>
                      <w:bCs/>
                      <w:lang w:val="sv-SE"/>
                    </w:rPr>
                    <w:t>Mengenalpasti Pengaruh Luar dan Dalam yang bertentangan dengan Ajaran Islam</w:t>
                  </w:r>
                </w:p>
              </w:tc>
              <w:tc>
                <w:tcPr>
                  <w:tcW w:w="1228" w:type="dxa"/>
                  <w:vMerge w:val="restart"/>
                  <w:vAlign w:val="center"/>
                </w:tcPr>
                <w:p w:rsidR="00BD468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</w:tr>
            <w:tr w:rsidR="00BD4688" w:rsidRPr="007A48B8" w:rsidTr="00BD4688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D4688" w:rsidRDefault="00BD468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6.0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BD4688" w:rsidRDefault="00BD4688" w:rsidP="002C20D7">
                  <w:pPr>
                    <w:tabs>
                      <w:tab w:val="left" w:pos="540"/>
                      <w:tab w:val="left" w:pos="600"/>
                    </w:tabs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CE21F4">
                    <w:rPr>
                      <w:rFonts w:ascii="Arial" w:hAnsi="Arial" w:cs="Arial"/>
                      <w:b/>
                    </w:rPr>
                    <w:t>PANDANGAN HIDUP ISLAM</w:t>
                  </w:r>
                </w:p>
                <w:p w:rsidR="00BD4688" w:rsidRDefault="00BD4688" w:rsidP="00CD77A7">
                  <w:pPr>
                    <w:tabs>
                      <w:tab w:val="left" w:pos="171"/>
                      <w:tab w:val="left" w:pos="711"/>
                    </w:tabs>
                  </w:pPr>
                  <w:r w:rsidRPr="00CD77A7">
                    <w:t xml:space="preserve">6.1 </w:t>
                  </w:r>
                  <w:r>
                    <w:t xml:space="preserve"> </w:t>
                  </w:r>
                  <w:proofErr w:type="spellStart"/>
                  <w:r>
                    <w:t>Menerangkan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Rabbaniah</w:t>
                  </w:r>
                  <w:proofErr w:type="spellEnd"/>
                </w:p>
                <w:p w:rsidR="00BD4688" w:rsidRDefault="00BD4688" w:rsidP="00CD77A7">
                  <w:pPr>
                    <w:tabs>
                      <w:tab w:val="left" w:pos="171"/>
                      <w:tab w:val="left" w:pos="711"/>
                    </w:tabs>
                  </w:pPr>
                  <w:r>
                    <w:t xml:space="preserve">6.2  </w:t>
                  </w:r>
                  <w:proofErr w:type="spellStart"/>
                  <w:r>
                    <w:t>Menjelaskan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Syumuliah</w:t>
                  </w:r>
                  <w:proofErr w:type="spellEnd"/>
                </w:p>
                <w:p w:rsidR="00BD4688" w:rsidRDefault="00BD4688" w:rsidP="00CD77A7">
                  <w:pPr>
                    <w:tabs>
                      <w:tab w:val="left" w:pos="171"/>
                      <w:tab w:val="left" w:pos="711"/>
                    </w:tabs>
                  </w:pPr>
                  <w:r>
                    <w:t xml:space="preserve">6.3  </w:t>
                  </w:r>
                  <w:proofErr w:type="spellStart"/>
                  <w:r>
                    <w:t>Menjelaskan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Waqi’iyah</w:t>
                  </w:r>
                  <w:proofErr w:type="spellEnd"/>
                </w:p>
                <w:p w:rsidR="00BD4688" w:rsidRDefault="00BD4688" w:rsidP="00CD77A7">
                  <w:pPr>
                    <w:tabs>
                      <w:tab w:val="left" w:pos="171"/>
                      <w:tab w:val="left" w:pos="711"/>
                    </w:tabs>
                  </w:pPr>
                  <w:r>
                    <w:t xml:space="preserve">6.4  </w:t>
                  </w:r>
                  <w:proofErr w:type="spellStart"/>
                  <w:r>
                    <w:t>Menerangkan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Alamiyah</w:t>
                  </w:r>
                  <w:proofErr w:type="spellEnd"/>
                </w:p>
                <w:p w:rsidR="00BD4688" w:rsidRPr="00CD77A7" w:rsidRDefault="00BD4688" w:rsidP="00CD77A7">
                  <w:pPr>
                    <w:tabs>
                      <w:tab w:val="left" w:pos="171"/>
                      <w:tab w:val="left" w:pos="711"/>
                    </w:tabs>
                    <w:rPr>
                      <w:bCs/>
                    </w:rPr>
                  </w:pPr>
                  <w:r>
                    <w:t xml:space="preserve">6.5  </w:t>
                  </w:r>
                  <w:proofErr w:type="spellStart"/>
                  <w:r>
                    <w:t>Menerangkan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Konsep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Murunah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BD468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65A22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565A22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7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565A22" w:rsidRDefault="00A43173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7.0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A43173" w:rsidRDefault="00A43173" w:rsidP="00A43173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  <w:lang w:val="sv-SE"/>
                    </w:rPr>
                  </w:pPr>
                  <w:r w:rsidRPr="00A43173">
                    <w:rPr>
                      <w:rFonts w:ascii="Arial" w:hAnsi="Arial" w:cs="Arial"/>
                      <w:b/>
                    </w:rPr>
                    <w:t>SISTEM</w:t>
                  </w:r>
                  <w:r w:rsidRPr="00A43173">
                    <w:rPr>
                      <w:rFonts w:ascii="Arial" w:hAnsi="Arial" w:cs="Arial"/>
                      <w:b/>
                      <w:bCs/>
                      <w:lang w:val="sv-SE"/>
                    </w:rPr>
                    <w:t xml:space="preserve"> PEMERINTAHAN ISLAM DAN PENTADBIRAN ISLAM</w:t>
                  </w:r>
                </w:p>
                <w:p w:rsidR="00565A22" w:rsidRDefault="00A43173" w:rsidP="00A43173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bCs/>
                    </w:rPr>
                  </w:pPr>
                  <w:r w:rsidRPr="00A43173">
                    <w:rPr>
                      <w:bCs/>
                      <w:lang w:val="sv-SE"/>
                    </w:rPr>
                    <w:t>7.1  M</w:t>
                  </w:r>
                  <w:proofErr w:type="spellStart"/>
                  <w:r w:rsidRPr="00A43173">
                    <w:rPr>
                      <w:bCs/>
                    </w:rPr>
                    <w:t>emahami</w:t>
                  </w:r>
                  <w:proofErr w:type="spellEnd"/>
                  <w:r w:rsidRPr="00A43173">
                    <w:rPr>
                      <w:bCs/>
                    </w:rPr>
                    <w:t xml:space="preserve"> </w:t>
                  </w:r>
                  <w:proofErr w:type="spellStart"/>
                  <w:r w:rsidRPr="00A43173">
                    <w:rPr>
                      <w:bCs/>
                    </w:rPr>
                    <w:t>Matlamat</w:t>
                  </w:r>
                  <w:proofErr w:type="spellEnd"/>
                  <w:r w:rsidRPr="00A43173">
                    <w:rPr>
                      <w:bCs/>
                    </w:rPr>
                    <w:t xml:space="preserve">, </w:t>
                  </w:r>
                  <w:proofErr w:type="spellStart"/>
                  <w:r w:rsidRPr="00A43173">
                    <w:rPr>
                      <w:bCs/>
                    </w:rPr>
                    <w:t>Ciri</w:t>
                  </w:r>
                  <w:proofErr w:type="spellEnd"/>
                  <w:r w:rsidRPr="00A43173">
                    <w:rPr>
                      <w:bCs/>
                    </w:rPr>
                    <w:t xml:space="preserve"> </w:t>
                  </w:r>
                  <w:proofErr w:type="spellStart"/>
                  <w:r w:rsidRPr="00A43173">
                    <w:rPr>
                      <w:bCs/>
                    </w:rPr>
                    <w:t>dan</w:t>
                  </w:r>
                  <w:proofErr w:type="spellEnd"/>
                  <w:r w:rsidRPr="00A43173">
                    <w:rPr>
                      <w:bCs/>
                    </w:rPr>
                    <w:t xml:space="preserve"> </w:t>
                  </w:r>
                  <w:proofErr w:type="spellStart"/>
                  <w:r w:rsidRPr="00A43173">
                    <w:rPr>
                      <w:bCs/>
                    </w:rPr>
                    <w:t>Pembentukan</w:t>
                  </w:r>
                  <w:proofErr w:type="spellEnd"/>
                  <w:r w:rsidRPr="00A43173">
                    <w:rPr>
                      <w:bCs/>
                    </w:rPr>
                    <w:t xml:space="preserve"> </w:t>
                  </w:r>
                  <w:proofErr w:type="spellStart"/>
                  <w:r w:rsidRPr="00A43173">
                    <w:rPr>
                      <w:bCs/>
                    </w:rPr>
                    <w:t>Pemerintahan</w:t>
                  </w:r>
                  <w:proofErr w:type="spellEnd"/>
                  <w:r w:rsidRPr="00A43173">
                    <w:rPr>
                      <w:bCs/>
                    </w:rPr>
                    <w:t xml:space="preserve"> Islam</w:t>
                  </w:r>
                </w:p>
                <w:p w:rsidR="00A43173" w:rsidRPr="00A43173" w:rsidRDefault="00A43173" w:rsidP="00A43173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lang w:val="sv-SE"/>
                    </w:rPr>
                  </w:pPr>
                  <w:r>
                    <w:rPr>
                      <w:bCs/>
                    </w:rPr>
                    <w:t xml:space="preserve">7.2   </w:t>
                  </w:r>
                  <w:proofErr w:type="spellStart"/>
                  <w:r>
                    <w:rPr>
                      <w:bCs/>
                    </w:rPr>
                    <w:t>Memahami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Tanggungjawab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Pemimpin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dan</w:t>
                  </w:r>
                  <w:proofErr w:type="spellEnd"/>
                  <w:r>
                    <w:rPr>
                      <w:bCs/>
                    </w:rPr>
                    <w:t xml:space="preserve"> Rakyat</w:t>
                  </w:r>
                </w:p>
              </w:tc>
              <w:tc>
                <w:tcPr>
                  <w:tcW w:w="1228" w:type="dxa"/>
                  <w:vAlign w:val="center"/>
                </w:tcPr>
                <w:p w:rsidR="00565A22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BD4688" w:rsidRPr="007A48B8" w:rsidTr="00BD4688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lastRenderedPageBreak/>
                    <w:t>8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D4688" w:rsidRDefault="00BD468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8.0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BD4688" w:rsidRDefault="00BD4688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  <w:lang w:val="sv-SE"/>
                    </w:rPr>
                  </w:pPr>
                  <w:r w:rsidRPr="00A43173">
                    <w:rPr>
                      <w:rFonts w:ascii="Arial" w:hAnsi="Arial" w:cs="Arial"/>
                      <w:b/>
                    </w:rPr>
                    <w:t>SISTEM</w:t>
                  </w:r>
                  <w:r w:rsidRPr="00A43173">
                    <w:rPr>
                      <w:rFonts w:ascii="Arial" w:hAnsi="Arial" w:cs="Arial"/>
                      <w:b/>
                      <w:bCs/>
                      <w:lang w:val="sv-SE"/>
                    </w:rPr>
                    <w:t xml:space="preserve"> KEHAKIMAN MENURUT ISLAM</w:t>
                  </w:r>
                </w:p>
                <w:p w:rsidR="00BD4688" w:rsidRPr="002947C3" w:rsidRDefault="00BD4688" w:rsidP="00FA50C2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lang w:val="sv-SE"/>
                    </w:rPr>
                  </w:pPr>
                  <w:r w:rsidRPr="002947C3">
                    <w:rPr>
                      <w:lang w:val="sv-SE"/>
                    </w:rPr>
                    <w:t xml:space="preserve">8.1 </w:t>
                  </w:r>
                  <w:r>
                    <w:rPr>
                      <w:lang w:val="sv-SE"/>
                    </w:rPr>
                    <w:t xml:space="preserve"> </w:t>
                  </w:r>
                  <w:r w:rsidRPr="002947C3">
                    <w:rPr>
                      <w:lang w:val="sv-SE"/>
                    </w:rPr>
                    <w:t>Memahami Kehakiman berlandaskan Al-Quran dan Al-Hadis</w:t>
                  </w:r>
                </w:p>
              </w:tc>
              <w:tc>
                <w:tcPr>
                  <w:tcW w:w="1228" w:type="dxa"/>
                  <w:vMerge w:val="restart"/>
                  <w:vAlign w:val="center"/>
                </w:tcPr>
                <w:p w:rsidR="00BD468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</w:tr>
            <w:tr w:rsidR="00BD4688" w:rsidRPr="007A48B8" w:rsidTr="00BD4688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D4688" w:rsidRDefault="00BD468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9.0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BD4688" w:rsidRDefault="00BD4688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SISTEM SOSIAL MENURUT ISLAM</w:t>
                  </w:r>
                </w:p>
                <w:p w:rsidR="00BD4688" w:rsidRPr="002947C3" w:rsidRDefault="00BD4688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Cs/>
                    </w:rPr>
                  </w:pPr>
                  <w:r w:rsidRPr="002947C3">
                    <w:rPr>
                      <w:bCs/>
                    </w:rPr>
                    <w:t>9.1</w:t>
                  </w:r>
                  <w:r>
                    <w:rPr>
                      <w:rFonts w:ascii="Arial" w:hAnsi="Arial" w:cs="Arial"/>
                      <w:bCs/>
                    </w:rPr>
                    <w:t xml:space="preserve">  </w:t>
                  </w:r>
                  <w:proofErr w:type="spellStart"/>
                  <w:r w:rsidRPr="002947C3">
                    <w:rPr>
                      <w:bCs/>
                    </w:rPr>
                    <w:t>Memahami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Sistem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Soasial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Menurut</w:t>
                  </w:r>
                  <w:proofErr w:type="spellEnd"/>
                  <w:r w:rsidRPr="002947C3">
                    <w:rPr>
                      <w:bCs/>
                    </w:rPr>
                    <w:t xml:space="preserve"> Islam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BD4688" w:rsidRDefault="00BD468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F876D8" w:rsidRPr="007A48B8" w:rsidTr="00BD4688">
              <w:tc>
                <w:tcPr>
                  <w:tcW w:w="74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F876D8" w:rsidRDefault="00F876D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9</w:t>
                  </w:r>
                </w:p>
                <w:p w:rsidR="00F876D8" w:rsidRDefault="00F876D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F876D8" w:rsidRDefault="00F876D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10.0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F876D8" w:rsidRDefault="00F876D8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MEMAHAMI ISLAM DAN HARTA</w:t>
                  </w:r>
                </w:p>
                <w:p w:rsidR="00F876D8" w:rsidRPr="002947C3" w:rsidRDefault="00F876D8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 w:rsidRPr="002947C3">
                    <w:rPr>
                      <w:bCs/>
                    </w:rPr>
                    <w:t xml:space="preserve">10.1 </w:t>
                  </w:r>
                  <w:r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Menerangkan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Harta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Adalah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Amanah</w:t>
                  </w:r>
                  <w:proofErr w:type="spellEnd"/>
                  <w:r w:rsidRPr="002947C3">
                    <w:rPr>
                      <w:bCs/>
                    </w:rPr>
                    <w:t xml:space="preserve"> Allah</w:t>
                  </w:r>
                </w:p>
                <w:p w:rsidR="00F876D8" w:rsidRPr="00FA50C2" w:rsidRDefault="00F876D8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 w:rsidRPr="002947C3">
                    <w:rPr>
                      <w:bCs/>
                    </w:rPr>
                    <w:t xml:space="preserve">10.2  </w:t>
                  </w:r>
                  <w:proofErr w:type="spellStart"/>
                  <w:r w:rsidRPr="002947C3">
                    <w:rPr>
                      <w:bCs/>
                    </w:rPr>
                    <w:t>Memahami</w:t>
                  </w:r>
                  <w:proofErr w:type="spellEnd"/>
                  <w:r w:rsidRPr="002947C3">
                    <w:rPr>
                      <w:bCs/>
                    </w:rPr>
                    <w:t xml:space="preserve"> Cara </w:t>
                  </w:r>
                  <w:proofErr w:type="spellStart"/>
                  <w:r w:rsidRPr="002947C3">
                    <w:rPr>
                      <w:bCs/>
                    </w:rPr>
                    <w:t>Memperolehi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dan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Membelanjakan</w:t>
                  </w:r>
                  <w:proofErr w:type="spellEnd"/>
                  <w:r w:rsidRPr="002947C3">
                    <w:rPr>
                      <w:bCs/>
                    </w:rPr>
                    <w:t xml:space="preserve"> </w:t>
                  </w:r>
                  <w:proofErr w:type="spellStart"/>
                  <w:r w:rsidRPr="002947C3">
                    <w:rPr>
                      <w:bCs/>
                    </w:rPr>
                    <w:t>Harta</w:t>
                  </w:r>
                  <w:proofErr w:type="spellEnd"/>
                </w:p>
              </w:tc>
              <w:tc>
                <w:tcPr>
                  <w:tcW w:w="1228" w:type="dxa"/>
                  <w:vMerge w:val="restart"/>
                  <w:vAlign w:val="center"/>
                </w:tcPr>
                <w:p w:rsidR="00F876D8" w:rsidRDefault="00F876D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  <w:p w:rsidR="00F876D8" w:rsidRDefault="00F876D8" w:rsidP="00F876D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F876D8" w:rsidRPr="007A48B8" w:rsidTr="00BD4688">
              <w:tc>
                <w:tcPr>
                  <w:tcW w:w="748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F876D8" w:rsidRDefault="00F876D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F876D8" w:rsidRDefault="00F876D8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11.0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F876D8" w:rsidRDefault="00F876D8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ISLAM DAN HAK MILIK</w:t>
                  </w:r>
                </w:p>
                <w:p w:rsidR="00F876D8" w:rsidRDefault="00F876D8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 w:rsidRPr="00FA50C2">
                    <w:rPr>
                      <w:bCs/>
                    </w:rPr>
                    <w:t xml:space="preserve">11.1  </w:t>
                  </w:r>
                  <w:proofErr w:type="spellStart"/>
                  <w:r>
                    <w:rPr>
                      <w:bCs/>
                    </w:rPr>
                    <w:t>Memahami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tentang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Pengiktirafan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Hak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Milik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Dalam</w:t>
                  </w:r>
                  <w:proofErr w:type="spellEnd"/>
                  <w:r>
                    <w:rPr>
                      <w:bCs/>
                    </w:rPr>
                    <w:t xml:space="preserve"> Islam</w:t>
                  </w:r>
                </w:p>
                <w:p w:rsidR="00F876D8" w:rsidRPr="00FA50C2" w:rsidRDefault="00F876D8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11.2   </w:t>
                  </w:r>
                  <w:proofErr w:type="spellStart"/>
                  <w:r>
                    <w:rPr>
                      <w:bCs/>
                    </w:rPr>
                    <w:t>Mematuhi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Larangan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Menceroboh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Harta</w:t>
                  </w:r>
                  <w:proofErr w:type="spellEnd"/>
                  <w:r>
                    <w:rPr>
                      <w:bCs/>
                    </w:rPr>
                    <w:t xml:space="preserve"> Orang Lain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F876D8" w:rsidRDefault="00F876D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E03330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E03330" w:rsidRDefault="00A821EB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10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E03330" w:rsidRDefault="00A821EB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12</w:t>
                  </w:r>
                  <w:r w:rsidR="00E03330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E03330" w:rsidRDefault="00E03330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ISLAM DAN PEKERJAAN</w:t>
                  </w:r>
                </w:p>
                <w:p w:rsidR="00E03330" w:rsidRDefault="00A821EB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12</w:t>
                  </w:r>
                  <w:r w:rsidR="00E03330" w:rsidRPr="00E03330">
                    <w:rPr>
                      <w:bCs/>
                    </w:rPr>
                    <w:t xml:space="preserve">.1 </w:t>
                  </w:r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Memahami</w:t>
                  </w:r>
                  <w:proofErr w:type="spellEnd"/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tentang</w:t>
                  </w:r>
                  <w:proofErr w:type="spellEnd"/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galakan</w:t>
                  </w:r>
                  <w:proofErr w:type="spellEnd"/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bekerja</w:t>
                  </w:r>
                  <w:proofErr w:type="spellEnd"/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dalam</w:t>
                  </w:r>
                  <w:proofErr w:type="spellEnd"/>
                  <w:r w:rsidR="00E03330">
                    <w:rPr>
                      <w:bCs/>
                    </w:rPr>
                    <w:t xml:space="preserve"> Islam</w:t>
                  </w:r>
                </w:p>
                <w:p w:rsidR="00E03330" w:rsidRPr="00E03330" w:rsidRDefault="00A821EB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12</w:t>
                  </w:r>
                  <w:r w:rsidR="00E03330">
                    <w:rPr>
                      <w:bCs/>
                    </w:rPr>
                    <w:t xml:space="preserve">.2  </w:t>
                  </w:r>
                  <w:proofErr w:type="spellStart"/>
                  <w:r w:rsidR="00E03330">
                    <w:rPr>
                      <w:bCs/>
                    </w:rPr>
                    <w:t>Memahami</w:t>
                  </w:r>
                  <w:proofErr w:type="spellEnd"/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Tuntutan</w:t>
                  </w:r>
                  <w:proofErr w:type="spellEnd"/>
                  <w:r w:rsidR="00E03330">
                    <w:rPr>
                      <w:bCs/>
                    </w:rPr>
                    <w:t xml:space="preserve">  </w:t>
                  </w:r>
                  <w:proofErr w:type="spellStart"/>
                  <w:r w:rsidR="00E03330">
                    <w:rPr>
                      <w:bCs/>
                    </w:rPr>
                    <w:t>Bekerja</w:t>
                  </w:r>
                  <w:proofErr w:type="spellEnd"/>
                  <w:r w:rsidR="00E03330">
                    <w:rPr>
                      <w:bCs/>
                    </w:rPr>
                    <w:t xml:space="preserve"> </w:t>
                  </w:r>
                  <w:proofErr w:type="spellStart"/>
                  <w:r w:rsidR="00E03330">
                    <w:rPr>
                      <w:bCs/>
                    </w:rPr>
                    <w:t>Kerana</w:t>
                  </w:r>
                  <w:proofErr w:type="spellEnd"/>
                  <w:r w:rsidR="00E03330">
                    <w:rPr>
                      <w:bCs/>
                    </w:rPr>
                    <w:t xml:space="preserve"> Allah</w:t>
                  </w:r>
                </w:p>
              </w:tc>
              <w:tc>
                <w:tcPr>
                  <w:tcW w:w="1228" w:type="dxa"/>
                  <w:vAlign w:val="center"/>
                </w:tcPr>
                <w:p w:rsidR="00E03330" w:rsidRDefault="00F876D8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565A22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565A22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  <w:r w:rsidR="00A821EB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565A22" w:rsidRDefault="00A821EB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13</w:t>
                  </w:r>
                  <w:r w:rsidR="00FA50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565A22" w:rsidRDefault="00FA50C2" w:rsidP="00FA50C2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MUAMALAH MENURUT ISLAM</w:t>
                  </w:r>
                </w:p>
                <w:p w:rsidR="00FA50C2" w:rsidRDefault="00A821EB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13</w:t>
                  </w:r>
                  <w:r w:rsidR="00FA50C2" w:rsidRPr="00FA50C2">
                    <w:rPr>
                      <w:bCs/>
                    </w:rPr>
                    <w:t xml:space="preserve">.1  </w:t>
                  </w:r>
                  <w:proofErr w:type="spellStart"/>
                  <w:r w:rsidR="00FA50C2" w:rsidRPr="00FA50C2">
                    <w:rPr>
                      <w:bCs/>
                    </w:rPr>
                    <w:t>Memahami</w:t>
                  </w:r>
                  <w:proofErr w:type="spellEnd"/>
                  <w:r w:rsidR="00FA50C2" w:rsidRPr="00FA50C2">
                    <w:rPr>
                      <w:bCs/>
                    </w:rPr>
                    <w:t xml:space="preserve"> </w:t>
                  </w:r>
                  <w:proofErr w:type="spellStart"/>
                  <w:r w:rsidR="00FA50C2" w:rsidRPr="00FA50C2">
                    <w:rPr>
                      <w:bCs/>
                    </w:rPr>
                    <w:t>Pengertian</w:t>
                  </w:r>
                  <w:proofErr w:type="spellEnd"/>
                  <w:r w:rsidR="00FA50C2" w:rsidRPr="00FA50C2">
                    <w:rPr>
                      <w:bCs/>
                    </w:rPr>
                    <w:t xml:space="preserve"> </w:t>
                  </w:r>
                  <w:proofErr w:type="spellStart"/>
                  <w:r w:rsidR="00FA50C2" w:rsidRPr="00FA50C2">
                    <w:rPr>
                      <w:bCs/>
                    </w:rPr>
                    <w:t>Muamalah</w:t>
                  </w:r>
                  <w:proofErr w:type="spellEnd"/>
                  <w:r w:rsidR="00FA50C2" w:rsidRPr="00FA50C2">
                    <w:rPr>
                      <w:bCs/>
                    </w:rPr>
                    <w:t xml:space="preserve"> </w:t>
                  </w:r>
                  <w:proofErr w:type="spellStart"/>
                  <w:r w:rsidR="00FA50C2" w:rsidRPr="00FA50C2">
                    <w:rPr>
                      <w:bCs/>
                    </w:rPr>
                    <w:t>Menurut</w:t>
                  </w:r>
                  <w:proofErr w:type="spellEnd"/>
                  <w:r w:rsidR="00FA50C2" w:rsidRPr="00FA50C2">
                    <w:rPr>
                      <w:bCs/>
                    </w:rPr>
                    <w:t xml:space="preserve"> Islam</w:t>
                  </w:r>
                </w:p>
                <w:p w:rsidR="00FA50C2" w:rsidRDefault="00A821EB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13</w:t>
                  </w:r>
                  <w:r w:rsidR="00FA50C2">
                    <w:rPr>
                      <w:bCs/>
                    </w:rPr>
                    <w:t xml:space="preserve">.2  </w:t>
                  </w:r>
                  <w:proofErr w:type="spellStart"/>
                  <w:r w:rsidR="00FA50C2">
                    <w:rPr>
                      <w:bCs/>
                    </w:rPr>
                    <w:t>Memahami</w:t>
                  </w:r>
                  <w:proofErr w:type="spellEnd"/>
                  <w:r w:rsidR="00FA50C2">
                    <w:rPr>
                      <w:bCs/>
                    </w:rPr>
                    <w:t xml:space="preserve"> </w:t>
                  </w:r>
                  <w:proofErr w:type="spellStart"/>
                  <w:r w:rsidR="00FA50C2">
                    <w:rPr>
                      <w:bCs/>
                    </w:rPr>
                    <w:t>Kepentingan</w:t>
                  </w:r>
                  <w:proofErr w:type="spellEnd"/>
                  <w:r w:rsidR="00FA50C2">
                    <w:rPr>
                      <w:bCs/>
                    </w:rPr>
                    <w:t xml:space="preserve"> </w:t>
                  </w:r>
                  <w:proofErr w:type="spellStart"/>
                  <w:r w:rsidR="00FA50C2">
                    <w:rPr>
                      <w:bCs/>
                    </w:rPr>
                    <w:t>Muamalah</w:t>
                  </w:r>
                  <w:proofErr w:type="spellEnd"/>
                </w:p>
                <w:p w:rsidR="00FA50C2" w:rsidRPr="00FA50C2" w:rsidRDefault="00FA50C2" w:rsidP="00FA50C2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565A22" w:rsidRDefault="004306A9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565A22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565A22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  <w:r w:rsidR="00A821EB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65A22" w:rsidRDefault="00A821EB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14</w:t>
                  </w:r>
                  <w:r w:rsidR="00FA50C2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.0   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565A22" w:rsidRDefault="00FA50C2" w:rsidP="000B1ED7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PERUNDANGAN ISLAM</w:t>
                  </w:r>
                </w:p>
                <w:p w:rsidR="00FA50C2" w:rsidRPr="000B1ED7" w:rsidRDefault="00A821EB" w:rsidP="000B1ED7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14</w:t>
                  </w:r>
                  <w:r w:rsidR="00FA50C2" w:rsidRPr="000B1ED7">
                    <w:rPr>
                      <w:bCs/>
                    </w:rPr>
                    <w:t xml:space="preserve">.1  </w:t>
                  </w:r>
                  <w:proofErr w:type="spellStart"/>
                  <w:r w:rsidR="00FA50C2" w:rsidRPr="000B1ED7">
                    <w:rPr>
                      <w:bCs/>
                    </w:rPr>
                    <w:t>Pengertian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 </w:t>
                  </w:r>
                  <w:proofErr w:type="spellStart"/>
                  <w:r w:rsidR="00FA50C2" w:rsidRPr="000B1ED7">
                    <w:rPr>
                      <w:bCs/>
                    </w:rPr>
                    <w:t>Perundangan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 Islam </w:t>
                  </w:r>
                  <w:proofErr w:type="spellStart"/>
                  <w:r w:rsidR="00FA50C2" w:rsidRPr="000B1ED7">
                    <w:rPr>
                      <w:bCs/>
                    </w:rPr>
                    <w:t>dan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 </w:t>
                  </w:r>
                  <w:proofErr w:type="spellStart"/>
                  <w:r w:rsidR="00FA50C2" w:rsidRPr="000B1ED7">
                    <w:rPr>
                      <w:bCs/>
                    </w:rPr>
                    <w:t>Falsafah</w:t>
                  </w:r>
                  <w:proofErr w:type="spellEnd"/>
                </w:p>
                <w:p w:rsidR="00FA50C2" w:rsidRPr="000B1ED7" w:rsidRDefault="00A821EB" w:rsidP="000B1ED7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14</w:t>
                  </w:r>
                  <w:r w:rsidR="00FA50C2" w:rsidRPr="000B1ED7">
                    <w:rPr>
                      <w:bCs/>
                    </w:rPr>
                    <w:t xml:space="preserve">.2  </w:t>
                  </w:r>
                  <w:proofErr w:type="spellStart"/>
                  <w:r w:rsidR="00FA50C2" w:rsidRPr="000B1ED7">
                    <w:rPr>
                      <w:bCs/>
                    </w:rPr>
                    <w:t>Pengertian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 </w:t>
                  </w:r>
                  <w:proofErr w:type="spellStart"/>
                  <w:r w:rsidR="00FA50C2" w:rsidRPr="000B1ED7">
                    <w:rPr>
                      <w:bCs/>
                    </w:rPr>
                    <w:t>Qadha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, </w:t>
                  </w:r>
                  <w:proofErr w:type="spellStart"/>
                  <w:r w:rsidR="00FA50C2" w:rsidRPr="000B1ED7">
                    <w:rPr>
                      <w:bCs/>
                    </w:rPr>
                    <w:t>Feqah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, </w:t>
                  </w:r>
                  <w:proofErr w:type="spellStart"/>
                  <w:r w:rsidR="00FA50C2" w:rsidRPr="000B1ED7">
                    <w:rPr>
                      <w:bCs/>
                    </w:rPr>
                    <w:t>Ijtihad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 </w:t>
                  </w:r>
                  <w:proofErr w:type="spellStart"/>
                  <w:r w:rsidR="00FA50C2" w:rsidRPr="000B1ED7">
                    <w:rPr>
                      <w:bCs/>
                    </w:rPr>
                    <w:t>dan</w:t>
                  </w:r>
                  <w:proofErr w:type="spellEnd"/>
                  <w:r w:rsidR="00FA50C2" w:rsidRPr="000B1ED7">
                    <w:rPr>
                      <w:bCs/>
                    </w:rPr>
                    <w:t xml:space="preserve"> Fatwa</w:t>
                  </w:r>
                </w:p>
                <w:p w:rsidR="00FA50C2" w:rsidRPr="00FA50C2" w:rsidRDefault="00A821EB" w:rsidP="000B1ED7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Cs/>
                    </w:rPr>
                  </w:pPr>
                  <w:r>
                    <w:rPr>
                      <w:bCs/>
                    </w:rPr>
                    <w:t>14</w:t>
                  </w:r>
                  <w:r w:rsidR="00FA50C2" w:rsidRPr="000B1ED7">
                    <w:rPr>
                      <w:bCs/>
                    </w:rPr>
                    <w:t xml:space="preserve">.3  </w:t>
                  </w:r>
                  <w:proofErr w:type="spellStart"/>
                  <w:r w:rsidR="000B1ED7" w:rsidRPr="000B1ED7">
                    <w:rPr>
                      <w:bCs/>
                    </w:rPr>
                    <w:t>Matlamat</w:t>
                  </w:r>
                  <w:proofErr w:type="spellEnd"/>
                  <w:r w:rsidR="000B1ED7" w:rsidRPr="000B1ED7">
                    <w:rPr>
                      <w:bCs/>
                    </w:rPr>
                    <w:t xml:space="preserve"> </w:t>
                  </w:r>
                  <w:proofErr w:type="spellStart"/>
                  <w:r w:rsidR="000B1ED7" w:rsidRPr="000B1ED7">
                    <w:rPr>
                      <w:bCs/>
                    </w:rPr>
                    <w:t>Perundangan</w:t>
                  </w:r>
                  <w:proofErr w:type="spellEnd"/>
                  <w:r w:rsidR="000B1ED7" w:rsidRPr="000B1ED7">
                    <w:rPr>
                      <w:bCs/>
                    </w:rPr>
                    <w:t xml:space="preserve"> Islam</w:t>
                  </w:r>
                </w:p>
              </w:tc>
              <w:tc>
                <w:tcPr>
                  <w:tcW w:w="1228" w:type="dxa"/>
                  <w:vAlign w:val="center"/>
                </w:tcPr>
                <w:p w:rsidR="00565A22" w:rsidRDefault="004306A9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565A22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565A22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  <w:r w:rsidR="00A821EB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right w:val="nil"/>
                  </w:tcBorders>
                </w:tcPr>
                <w:p w:rsidR="00565A22" w:rsidRDefault="00A821EB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15</w:t>
                  </w:r>
                  <w:r w:rsidR="000B1ED7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.0   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</w:tcBorders>
                </w:tcPr>
                <w:p w:rsidR="00565A22" w:rsidRDefault="000B1ED7" w:rsidP="00BD4688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FALSAFAH IB ADAH DALAM ISLAM</w:t>
                  </w:r>
                </w:p>
                <w:p w:rsidR="000B1ED7" w:rsidRDefault="00A821EB" w:rsidP="00BD4688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15</w:t>
                  </w:r>
                  <w:r w:rsidR="000B1ED7" w:rsidRPr="000B1ED7">
                    <w:rPr>
                      <w:bCs/>
                    </w:rPr>
                    <w:t xml:space="preserve">.1  </w:t>
                  </w:r>
                  <w:proofErr w:type="spellStart"/>
                  <w:r w:rsidR="000B1ED7" w:rsidRPr="000B1ED7">
                    <w:rPr>
                      <w:bCs/>
                    </w:rPr>
                    <w:t>Memahami</w:t>
                  </w:r>
                  <w:proofErr w:type="spellEnd"/>
                  <w:r w:rsidR="000B1ED7" w:rsidRPr="000B1ED7">
                    <w:rPr>
                      <w:bCs/>
                    </w:rPr>
                    <w:t xml:space="preserve"> </w:t>
                  </w:r>
                  <w:proofErr w:type="spellStart"/>
                  <w:r w:rsidR="000B1ED7" w:rsidRPr="000B1ED7">
                    <w:rPr>
                      <w:bCs/>
                    </w:rPr>
                    <w:t>Konsep</w:t>
                  </w:r>
                  <w:proofErr w:type="spellEnd"/>
                  <w:r w:rsidR="000B1ED7" w:rsidRPr="000B1ED7">
                    <w:rPr>
                      <w:bCs/>
                    </w:rPr>
                    <w:t xml:space="preserve"> </w:t>
                  </w:r>
                  <w:proofErr w:type="spellStart"/>
                  <w:r w:rsidR="000B1ED7" w:rsidRPr="000B1ED7">
                    <w:rPr>
                      <w:bCs/>
                    </w:rPr>
                    <w:t>Munakahat</w:t>
                  </w:r>
                  <w:proofErr w:type="spellEnd"/>
                </w:p>
                <w:p w:rsidR="00BD4688" w:rsidRPr="000B1ED7" w:rsidRDefault="00A821EB" w:rsidP="00BD4688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15</w:t>
                  </w:r>
                  <w:r w:rsidR="00BD4688">
                    <w:rPr>
                      <w:bCs/>
                    </w:rPr>
                    <w:t xml:space="preserve">.2  </w:t>
                  </w:r>
                  <w:proofErr w:type="spellStart"/>
                  <w:r w:rsidR="00BD4688">
                    <w:rPr>
                      <w:bCs/>
                    </w:rPr>
                    <w:t>Memahami</w:t>
                  </w:r>
                  <w:proofErr w:type="spellEnd"/>
                  <w:r w:rsidR="00BD4688">
                    <w:rPr>
                      <w:bCs/>
                    </w:rPr>
                    <w:t xml:space="preserve"> </w:t>
                  </w:r>
                  <w:proofErr w:type="spellStart"/>
                  <w:r w:rsidR="00BD4688">
                    <w:rPr>
                      <w:bCs/>
                    </w:rPr>
                    <w:t>Konsep</w:t>
                  </w:r>
                  <w:proofErr w:type="spellEnd"/>
                  <w:r w:rsidR="00BD4688">
                    <w:rPr>
                      <w:bCs/>
                    </w:rPr>
                    <w:t xml:space="preserve"> </w:t>
                  </w:r>
                  <w:proofErr w:type="spellStart"/>
                  <w:r w:rsidR="00BD4688">
                    <w:rPr>
                      <w:bCs/>
                    </w:rPr>
                    <w:t>Jinayat</w:t>
                  </w:r>
                  <w:proofErr w:type="spellEnd"/>
                </w:p>
              </w:tc>
              <w:tc>
                <w:tcPr>
                  <w:tcW w:w="1228" w:type="dxa"/>
                  <w:vAlign w:val="center"/>
                </w:tcPr>
                <w:p w:rsidR="00565A22" w:rsidRDefault="004306A9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BD4688" w:rsidRPr="007A48B8" w:rsidTr="00BD4688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BD4688" w:rsidRDefault="00BD4688" w:rsidP="00565A22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  <w:r w:rsidR="00A821EB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D4688" w:rsidRDefault="00A821EB" w:rsidP="001E224C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16</w:t>
                  </w:r>
                  <w:r w:rsidR="00BD468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.0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BD4688" w:rsidRDefault="00BD4688" w:rsidP="00BD4688">
                  <w:pPr>
                    <w:tabs>
                      <w:tab w:val="left" w:pos="540"/>
                      <w:tab w:val="left" w:pos="600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PENYELESAIAN MASALAH</w:t>
                  </w:r>
                </w:p>
                <w:p w:rsidR="00BD4688" w:rsidRDefault="00A821EB" w:rsidP="00BD4688">
                  <w:pPr>
                    <w:tabs>
                      <w:tab w:val="left" w:pos="540"/>
                      <w:tab w:val="left" w:pos="600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>16</w:t>
                  </w:r>
                  <w:r w:rsidR="00BD4688" w:rsidRPr="00BD4688">
                    <w:rPr>
                      <w:bCs/>
                    </w:rPr>
                    <w:t xml:space="preserve">.1  </w:t>
                  </w:r>
                  <w:proofErr w:type="spellStart"/>
                  <w:r w:rsidR="00BD4688" w:rsidRPr="00BD4688">
                    <w:rPr>
                      <w:bCs/>
                    </w:rPr>
                    <w:t>Asas</w:t>
                  </w:r>
                  <w:proofErr w:type="spellEnd"/>
                  <w:r w:rsidR="00BD4688" w:rsidRPr="00BD4688">
                    <w:rPr>
                      <w:bCs/>
                    </w:rPr>
                    <w:t xml:space="preserve"> </w:t>
                  </w:r>
                  <w:proofErr w:type="spellStart"/>
                  <w:r w:rsidR="00BD4688" w:rsidRPr="00BD4688">
                    <w:rPr>
                      <w:bCs/>
                    </w:rPr>
                    <w:t>Pertimbangan</w:t>
                  </w:r>
                  <w:proofErr w:type="spellEnd"/>
                  <w:r w:rsidR="00BD4688" w:rsidRPr="00BD4688">
                    <w:rPr>
                      <w:bCs/>
                    </w:rPr>
                    <w:t xml:space="preserve"> </w:t>
                  </w:r>
                  <w:proofErr w:type="spellStart"/>
                  <w:r w:rsidR="00BD4688" w:rsidRPr="00BD4688">
                    <w:rPr>
                      <w:bCs/>
                    </w:rPr>
                    <w:t>Penyelesaian</w:t>
                  </w:r>
                  <w:proofErr w:type="spellEnd"/>
                  <w:r w:rsidR="00BD4688" w:rsidRPr="00BD4688">
                    <w:rPr>
                      <w:bCs/>
                    </w:rPr>
                    <w:t xml:space="preserve"> </w:t>
                  </w:r>
                  <w:proofErr w:type="spellStart"/>
                  <w:r w:rsidR="00BD4688" w:rsidRPr="00BD4688">
                    <w:rPr>
                      <w:bCs/>
                    </w:rPr>
                    <w:t>Masalah</w:t>
                  </w:r>
                  <w:proofErr w:type="spellEnd"/>
                  <w:r w:rsidR="00BD4688" w:rsidRPr="00BD4688">
                    <w:rPr>
                      <w:bCs/>
                    </w:rPr>
                    <w:t xml:space="preserve"> </w:t>
                  </w:r>
                  <w:proofErr w:type="spellStart"/>
                  <w:r w:rsidR="00BD4688" w:rsidRPr="00BD4688">
                    <w:rPr>
                      <w:bCs/>
                    </w:rPr>
                    <w:t>Menurut</w:t>
                  </w:r>
                  <w:proofErr w:type="spellEnd"/>
                  <w:r w:rsidR="00BD4688" w:rsidRPr="00BD4688">
                    <w:rPr>
                      <w:bCs/>
                    </w:rPr>
                    <w:t xml:space="preserve"> Islam</w:t>
                  </w:r>
                </w:p>
                <w:p w:rsidR="00BD4688" w:rsidRPr="00BD4688" w:rsidRDefault="00A821EB" w:rsidP="00BD4688">
                  <w:pPr>
                    <w:tabs>
                      <w:tab w:val="left" w:pos="540"/>
                      <w:tab w:val="left" w:pos="600"/>
                    </w:tabs>
                    <w:ind w:left="531" w:hanging="531"/>
                    <w:rPr>
                      <w:bCs/>
                    </w:rPr>
                  </w:pPr>
                  <w:r>
                    <w:rPr>
                      <w:bCs/>
                    </w:rPr>
                    <w:t>16</w:t>
                  </w:r>
                  <w:r w:rsidR="00BD4688">
                    <w:rPr>
                      <w:bCs/>
                    </w:rPr>
                    <w:t xml:space="preserve">.2  </w:t>
                  </w:r>
                  <w:proofErr w:type="spellStart"/>
                  <w:r w:rsidR="00BD4688">
                    <w:rPr>
                      <w:bCs/>
                    </w:rPr>
                    <w:t>Memahami</w:t>
                  </w:r>
                  <w:proofErr w:type="spellEnd"/>
                  <w:r w:rsidR="00BD4688">
                    <w:rPr>
                      <w:bCs/>
                    </w:rPr>
                    <w:t xml:space="preserve"> </w:t>
                  </w:r>
                  <w:proofErr w:type="spellStart"/>
                  <w:r w:rsidR="00BD4688">
                    <w:rPr>
                      <w:bCs/>
                    </w:rPr>
                    <w:t>Isu</w:t>
                  </w:r>
                  <w:proofErr w:type="spellEnd"/>
                  <w:r w:rsidR="00BD4688">
                    <w:rPr>
                      <w:bCs/>
                    </w:rPr>
                    <w:t xml:space="preserve"> </w:t>
                  </w:r>
                  <w:proofErr w:type="spellStart"/>
                  <w:r w:rsidR="00BD4688">
                    <w:rPr>
                      <w:bCs/>
                    </w:rPr>
                    <w:t>Kemiskinan</w:t>
                  </w:r>
                  <w:proofErr w:type="spellEnd"/>
                  <w:r w:rsidR="00BD4688">
                    <w:rPr>
                      <w:bCs/>
                    </w:rPr>
                    <w:t xml:space="preserve"> Serta </w:t>
                  </w:r>
                  <w:proofErr w:type="spellStart"/>
                  <w:r w:rsidR="00BD4688">
                    <w:rPr>
                      <w:bCs/>
                    </w:rPr>
                    <w:t>Penyelesaian</w:t>
                  </w:r>
                  <w:proofErr w:type="spellEnd"/>
                  <w:r w:rsidR="00BD4688">
                    <w:rPr>
                      <w:bCs/>
                    </w:rPr>
                    <w:t xml:space="preserve"> </w:t>
                  </w:r>
                  <w:proofErr w:type="spellStart"/>
                  <w:r w:rsidR="00BD4688">
                    <w:rPr>
                      <w:bCs/>
                    </w:rPr>
                    <w:t>Menurut</w:t>
                  </w:r>
                  <w:proofErr w:type="spellEnd"/>
                  <w:r w:rsidR="00BD4688">
                    <w:rPr>
                      <w:bCs/>
                    </w:rPr>
                    <w:t xml:space="preserve"> Islam</w:t>
                  </w:r>
                </w:p>
              </w:tc>
              <w:tc>
                <w:tcPr>
                  <w:tcW w:w="1228" w:type="dxa"/>
                  <w:vAlign w:val="center"/>
                </w:tcPr>
                <w:p w:rsidR="00BD4688" w:rsidRDefault="004306A9" w:rsidP="00BD4688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</w:tbl>
          <w:p w:rsidR="006D1674" w:rsidRPr="005F00E5" w:rsidRDefault="006D1674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1E224C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18.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Main and additional references supporting the course:</w:t>
            </w: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/>
            </w:tblPr>
            <w:tblGrid>
              <w:gridCol w:w="579"/>
              <w:gridCol w:w="8399"/>
            </w:tblGrid>
            <w:tr w:rsidR="00B606B2" w:rsidRPr="001C2036" w:rsidTr="00B606B2">
              <w:tc>
                <w:tcPr>
                  <w:tcW w:w="606" w:type="dxa"/>
                </w:tcPr>
                <w:p w:rsidR="00B606B2" w:rsidRPr="001C2036" w:rsidRDefault="00B606B2" w:rsidP="00B606B2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8928" w:type="dxa"/>
                </w:tcPr>
                <w:p w:rsidR="00B606B2" w:rsidRPr="00CD746B" w:rsidRDefault="00B606B2" w:rsidP="00B606B2">
                  <w:pPr>
                    <w:pStyle w:val="BodyText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</w:rPr>
                  </w:pPr>
                  <w:proofErr w:type="spellStart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Tasawwur</w:t>
                  </w:r>
                  <w:proofErr w:type="spellEnd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 Islam, (</w:t>
                  </w:r>
                  <w:proofErr w:type="spellStart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Ramlah</w:t>
                  </w:r>
                  <w:proofErr w:type="spellEnd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 Ahmad, Nor </w:t>
                  </w:r>
                  <w:proofErr w:type="spellStart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Aishah</w:t>
                  </w:r>
                  <w:proofErr w:type="spellEnd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Raduan</w:t>
                  </w:r>
                  <w:proofErr w:type="spellEnd"/>
                  <w:r w:rsidRPr="00CD746B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) </w:t>
                  </w:r>
                </w:p>
                <w:p w:rsidR="00B606B2" w:rsidRPr="00592215" w:rsidRDefault="00B606B2" w:rsidP="00B606B2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>Cerdik</w:t>
                  </w:r>
                  <w:proofErr w:type="spellEnd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>Publicatian</w:t>
                  </w:r>
                  <w:proofErr w:type="spellEnd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>Sdn</w:t>
                  </w:r>
                  <w:proofErr w:type="spellEnd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2215">
                    <w:rPr>
                      <w:rFonts w:ascii="Arial" w:hAnsi="Arial" w:cs="Arial"/>
                      <w:b/>
                      <w:sz w:val="22"/>
                      <w:szCs w:val="22"/>
                    </w:rPr>
                    <w:t>Bhd</w:t>
                  </w:r>
                  <w:proofErr w:type="spellEnd"/>
                </w:p>
                <w:p w:rsidR="00B606B2" w:rsidRPr="001C2036" w:rsidRDefault="00B606B2" w:rsidP="00B606B2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pPr>
                  <w:r w:rsidRPr="001C2036">
                    <w:rPr>
                      <w:rFonts w:ascii="Arial" w:hAnsi="Arial" w:cs="Arial"/>
                      <w:w w:val="116"/>
                      <w:sz w:val="20"/>
                      <w:szCs w:val="20"/>
                    </w:rPr>
                    <w:t xml:space="preserve">•     </w:t>
                  </w:r>
                  <w:r w:rsidRPr="001C2036">
                    <w:rPr>
                      <w:rFonts w:ascii="Arial" w:hAnsi="Arial" w:cs="Arial"/>
                      <w:spacing w:val="7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2036">
                    <w:rPr>
                      <w:rFonts w:ascii="Arial" w:hAnsi="Arial" w:cs="Arial"/>
                      <w:w w:val="116"/>
                      <w:sz w:val="20"/>
                      <w:szCs w:val="20"/>
                    </w:rPr>
                    <w:t>Rujukan</w:t>
                  </w:r>
                  <w:proofErr w:type="spellEnd"/>
                  <w:r w:rsidRPr="001C2036">
                    <w:rPr>
                      <w:rFonts w:ascii="Arial" w:hAnsi="Arial" w:cs="Arial"/>
                      <w:spacing w:val="-25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2036">
                    <w:rPr>
                      <w:rFonts w:ascii="Arial" w:hAnsi="Arial" w:cs="Arial"/>
                      <w:w w:val="116"/>
                      <w:sz w:val="20"/>
                      <w:szCs w:val="20"/>
                    </w:rPr>
                    <w:t>tambahan</w:t>
                  </w:r>
                  <w:proofErr w:type="spellEnd"/>
                  <w:r w:rsidRPr="001C2036">
                    <w:rPr>
                      <w:rFonts w:ascii="Arial" w:hAnsi="Arial" w:cs="Arial"/>
                      <w:spacing w:val="57"/>
                      <w:w w:val="116"/>
                      <w:sz w:val="20"/>
                      <w:szCs w:val="20"/>
                    </w:rPr>
                    <w:t xml:space="preserve"> </w:t>
                  </w:r>
                  <w:r w:rsidRPr="001C2036">
                    <w:rPr>
                      <w:rFonts w:ascii="Arial" w:hAnsi="Arial" w:cs="Arial"/>
                      <w:w w:val="116"/>
                      <w:sz w:val="20"/>
                      <w:szCs w:val="20"/>
                    </w:rPr>
                    <w:t>yang</w:t>
                  </w:r>
                  <w:r w:rsidRPr="001C2036">
                    <w:rPr>
                      <w:rFonts w:ascii="Arial" w:hAnsi="Arial" w:cs="Arial"/>
                      <w:spacing w:val="2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2036">
                    <w:rPr>
                      <w:rFonts w:ascii="Arial" w:hAnsi="Arial" w:cs="Arial"/>
                      <w:w w:val="116"/>
                      <w:sz w:val="20"/>
                      <w:szCs w:val="20"/>
                    </w:rPr>
                    <w:t>menyokong</w:t>
                  </w:r>
                  <w:proofErr w:type="spellEnd"/>
                  <w:r w:rsidRPr="001C2036">
                    <w:rPr>
                      <w:rFonts w:ascii="Arial" w:hAnsi="Arial" w:cs="Arial"/>
                      <w:spacing w:val="8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C2036">
                    <w:rPr>
                      <w:rFonts w:ascii="Arial" w:hAnsi="Arial" w:cs="Arial"/>
                      <w:w w:val="116"/>
                      <w:sz w:val="20"/>
                      <w:szCs w:val="20"/>
                    </w:rPr>
                    <w:t>kursus</w:t>
                  </w:r>
                  <w:proofErr w:type="spellEnd"/>
                </w:p>
              </w:tc>
            </w:tr>
          </w:tbl>
          <w:p w:rsidR="00B606B2" w:rsidRPr="00CD746B" w:rsidRDefault="00B606B2" w:rsidP="00B606B2">
            <w:pPr>
              <w:pStyle w:val="BodyText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:rsidR="00B606B2" w:rsidRPr="00CD746B" w:rsidRDefault="00B606B2" w:rsidP="00B606B2">
            <w:pPr>
              <w:pStyle w:val="BodyText"/>
              <w:ind w:left="72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CD746B">
              <w:rPr>
                <w:b/>
                <w:bCs/>
                <w:color w:val="auto"/>
              </w:rPr>
              <w:t>1.</w:t>
            </w:r>
            <w:r w:rsidRPr="00CD746B">
              <w:rPr>
                <w:b/>
                <w:bCs/>
                <w:color w:val="auto"/>
              </w:rPr>
              <w:tab/>
            </w:r>
            <w:proofErr w:type="spellStart"/>
            <w:r w:rsidRPr="00CD746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Buku</w:t>
            </w:r>
            <w:proofErr w:type="spellEnd"/>
            <w:r w:rsidRPr="00CD746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D746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Teks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Tasawwur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Islam </w:t>
            </w:r>
            <w:proofErr w:type="spellStart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Tingkatan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4 </w:t>
            </w:r>
            <w:proofErr w:type="spellStart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dan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5 KPM </w:t>
            </w:r>
          </w:p>
          <w:p w:rsidR="00B606B2" w:rsidRPr="00CD746B" w:rsidRDefault="00B606B2" w:rsidP="00B606B2">
            <w:pPr>
              <w:pStyle w:val="BodyText"/>
              <w:ind w:left="72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2.</w:t>
            </w:r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ab/>
              <w:t>Al-Quran</w:t>
            </w:r>
          </w:p>
          <w:p w:rsidR="00B606B2" w:rsidRPr="00CD746B" w:rsidRDefault="00B606B2" w:rsidP="00B606B2">
            <w:pPr>
              <w:pStyle w:val="BodyText"/>
              <w:ind w:left="72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3.</w:t>
            </w:r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ab/>
            </w:r>
            <w:proofErr w:type="spellStart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Sahih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Bukhori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>dan</w:t>
            </w:r>
            <w:proofErr w:type="spellEnd"/>
            <w:r w:rsidRPr="00CD746B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Muslim</w:t>
            </w:r>
          </w:p>
          <w:p w:rsidR="006D1674" w:rsidRPr="00EE02ED" w:rsidRDefault="006D1674" w:rsidP="001E224C">
            <w:pPr>
              <w:spacing w:before="60" w:after="60"/>
              <w:rPr>
                <w:rFonts w:ascii="Arial" w:hAnsi="Arial" w:cs="Arial"/>
                <w:b/>
                <w:sz w:val="10"/>
                <w:szCs w:val="10"/>
                <w:lang w:val="ms-MY"/>
              </w:rPr>
            </w:pPr>
          </w:p>
          <w:p w:rsidR="006D1674" w:rsidRDefault="006D1674" w:rsidP="006A54AA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1E224C">
        <w:tc>
          <w:tcPr>
            <w:tcW w:w="548" w:type="dxa"/>
          </w:tcPr>
          <w:p w:rsidR="006D1674" w:rsidRDefault="006D1674" w:rsidP="001E224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150" w:type="dxa"/>
            <w:gridSpan w:val="4"/>
          </w:tcPr>
          <w:p w:rsidR="006D1674" w:rsidRDefault="006D1674" w:rsidP="001E224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Other additional information: -</w:t>
            </w:r>
          </w:p>
        </w:tc>
      </w:tr>
    </w:tbl>
    <w:p w:rsidR="000B4B73" w:rsidRDefault="000B4B73" w:rsidP="008550A2"/>
    <w:sectPr w:rsidR="000B4B73" w:rsidSect="008643C3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82" w:rsidRDefault="00B12182">
      <w:r>
        <w:separator/>
      </w:r>
    </w:p>
  </w:endnote>
  <w:endnote w:type="continuationSeparator" w:id="0">
    <w:p w:rsidR="00B12182" w:rsidRDefault="00B12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EB4" w:rsidRDefault="00897D89" w:rsidP="001E22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0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0EB4" w:rsidRDefault="008A0E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EB4" w:rsidRPr="00A07C2B" w:rsidRDefault="008A0EB4" w:rsidP="001E224C">
    <w:pPr>
      <w:pStyle w:val="Footer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82" w:rsidRDefault="00B12182">
      <w:r>
        <w:separator/>
      </w:r>
    </w:p>
  </w:footnote>
  <w:footnote w:type="continuationSeparator" w:id="0">
    <w:p w:rsidR="00B12182" w:rsidRDefault="00B121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B0E7E"/>
    <w:multiLevelType w:val="multilevel"/>
    <w:tmpl w:val="73E22AA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FAA16F3"/>
    <w:multiLevelType w:val="multilevel"/>
    <w:tmpl w:val="9B10239C"/>
    <w:lvl w:ilvl="0">
      <w:start w:val="1"/>
      <w:numFmt w:val="decimal"/>
      <w:lvlText w:val="%1.0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Arial" w:hint="default"/>
      </w:rPr>
    </w:lvl>
  </w:abstractNum>
  <w:abstractNum w:abstractNumId="2">
    <w:nsid w:val="56567C27"/>
    <w:multiLevelType w:val="multilevel"/>
    <w:tmpl w:val="F0F0D8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6.1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9FC553B"/>
    <w:multiLevelType w:val="multilevel"/>
    <w:tmpl w:val="8158A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9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5411C76"/>
    <w:multiLevelType w:val="hybridMultilevel"/>
    <w:tmpl w:val="BBB0F8CC"/>
    <w:lvl w:ilvl="0" w:tplc="128C057C">
      <w:start w:val="1"/>
      <w:numFmt w:val="decimal"/>
      <w:lvlText w:val="%1."/>
      <w:lvlJc w:val="left"/>
      <w:pPr>
        <w:ind w:left="295" w:hanging="360"/>
      </w:pPr>
      <w:rPr>
        <w:rFonts w:hint="default"/>
        <w:b/>
        <w:sz w:val="18"/>
      </w:rPr>
    </w:lvl>
    <w:lvl w:ilvl="1" w:tplc="44090019" w:tentative="1">
      <w:start w:val="1"/>
      <w:numFmt w:val="lowerLetter"/>
      <w:lvlText w:val="%2."/>
      <w:lvlJc w:val="left"/>
      <w:pPr>
        <w:ind w:left="1015" w:hanging="360"/>
      </w:pPr>
    </w:lvl>
    <w:lvl w:ilvl="2" w:tplc="4409001B" w:tentative="1">
      <w:start w:val="1"/>
      <w:numFmt w:val="lowerRoman"/>
      <w:lvlText w:val="%3."/>
      <w:lvlJc w:val="right"/>
      <w:pPr>
        <w:ind w:left="1735" w:hanging="180"/>
      </w:pPr>
    </w:lvl>
    <w:lvl w:ilvl="3" w:tplc="4409000F" w:tentative="1">
      <w:start w:val="1"/>
      <w:numFmt w:val="decimal"/>
      <w:lvlText w:val="%4."/>
      <w:lvlJc w:val="left"/>
      <w:pPr>
        <w:ind w:left="2455" w:hanging="360"/>
      </w:pPr>
    </w:lvl>
    <w:lvl w:ilvl="4" w:tplc="44090019" w:tentative="1">
      <w:start w:val="1"/>
      <w:numFmt w:val="lowerLetter"/>
      <w:lvlText w:val="%5."/>
      <w:lvlJc w:val="left"/>
      <w:pPr>
        <w:ind w:left="3175" w:hanging="360"/>
      </w:pPr>
    </w:lvl>
    <w:lvl w:ilvl="5" w:tplc="4409001B" w:tentative="1">
      <w:start w:val="1"/>
      <w:numFmt w:val="lowerRoman"/>
      <w:lvlText w:val="%6."/>
      <w:lvlJc w:val="right"/>
      <w:pPr>
        <w:ind w:left="3895" w:hanging="180"/>
      </w:pPr>
    </w:lvl>
    <w:lvl w:ilvl="6" w:tplc="4409000F" w:tentative="1">
      <w:start w:val="1"/>
      <w:numFmt w:val="decimal"/>
      <w:lvlText w:val="%7."/>
      <w:lvlJc w:val="left"/>
      <w:pPr>
        <w:ind w:left="4615" w:hanging="360"/>
      </w:pPr>
    </w:lvl>
    <w:lvl w:ilvl="7" w:tplc="44090019" w:tentative="1">
      <w:start w:val="1"/>
      <w:numFmt w:val="lowerLetter"/>
      <w:lvlText w:val="%8."/>
      <w:lvlJc w:val="left"/>
      <w:pPr>
        <w:ind w:left="5335" w:hanging="360"/>
      </w:pPr>
    </w:lvl>
    <w:lvl w:ilvl="8" w:tplc="4409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74"/>
    <w:rsid w:val="00050BA6"/>
    <w:rsid w:val="00081886"/>
    <w:rsid w:val="000B1ED7"/>
    <w:rsid w:val="000B4B73"/>
    <w:rsid w:val="001E224C"/>
    <w:rsid w:val="002430D0"/>
    <w:rsid w:val="002807DB"/>
    <w:rsid w:val="0028677D"/>
    <w:rsid w:val="002947C3"/>
    <w:rsid w:val="002C20D7"/>
    <w:rsid w:val="002D581A"/>
    <w:rsid w:val="00313488"/>
    <w:rsid w:val="00315707"/>
    <w:rsid w:val="00347F42"/>
    <w:rsid w:val="003748F2"/>
    <w:rsid w:val="003D12DB"/>
    <w:rsid w:val="00405538"/>
    <w:rsid w:val="004306A9"/>
    <w:rsid w:val="004607B3"/>
    <w:rsid w:val="00500177"/>
    <w:rsid w:val="005122FD"/>
    <w:rsid w:val="00565A22"/>
    <w:rsid w:val="00592215"/>
    <w:rsid w:val="005B3AB7"/>
    <w:rsid w:val="00620D4D"/>
    <w:rsid w:val="00683341"/>
    <w:rsid w:val="006A54AA"/>
    <w:rsid w:val="006D1674"/>
    <w:rsid w:val="00765500"/>
    <w:rsid w:val="007E4F8A"/>
    <w:rsid w:val="007E709B"/>
    <w:rsid w:val="008550A2"/>
    <w:rsid w:val="008643C3"/>
    <w:rsid w:val="0089787C"/>
    <w:rsid w:val="00897D89"/>
    <w:rsid w:val="008A0EB4"/>
    <w:rsid w:val="00961975"/>
    <w:rsid w:val="00A43173"/>
    <w:rsid w:val="00A821EB"/>
    <w:rsid w:val="00B12182"/>
    <w:rsid w:val="00B606B2"/>
    <w:rsid w:val="00BB08C5"/>
    <w:rsid w:val="00BC3EC8"/>
    <w:rsid w:val="00BD4688"/>
    <w:rsid w:val="00BF7449"/>
    <w:rsid w:val="00C4303A"/>
    <w:rsid w:val="00C50253"/>
    <w:rsid w:val="00C52ABC"/>
    <w:rsid w:val="00C9184F"/>
    <w:rsid w:val="00CD77A7"/>
    <w:rsid w:val="00E03330"/>
    <w:rsid w:val="00E76B43"/>
    <w:rsid w:val="00EC30B1"/>
    <w:rsid w:val="00EC4514"/>
    <w:rsid w:val="00EE02ED"/>
    <w:rsid w:val="00F2333F"/>
    <w:rsid w:val="00F876D8"/>
    <w:rsid w:val="00FA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ListParagraph">
    <w:name w:val="List Paragraph"/>
    <w:basedOn w:val="Normal"/>
    <w:uiPriority w:val="34"/>
    <w:qFormat/>
    <w:rsid w:val="00EE02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paragraph" w:styleId="BodyText">
    <w:name w:val="Body Text"/>
    <w:basedOn w:val="Normal"/>
    <w:link w:val="BodyTextChar"/>
    <w:rsid w:val="00B606B2"/>
    <w:pPr>
      <w:autoSpaceDE w:val="0"/>
      <w:autoSpaceDN w:val="0"/>
      <w:adjustRightInd w:val="0"/>
    </w:pPr>
    <w:rPr>
      <w:color w:val="000000"/>
      <w:sz w:val="20"/>
    </w:rPr>
  </w:style>
  <w:style w:type="character" w:customStyle="1" w:styleId="BodyTextChar">
    <w:name w:val="Body Text Char"/>
    <w:basedOn w:val="DefaultParagraphFont"/>
    <w:link w:val="BodyText"/>
    <w:rsid w:val="00B606B2"/>
    <w:rPr>
      <w:rFonts w:ascii="Times New Roman" w:eastAsia="Times New Roman" w:hAnsi="Times New Roman" w:cs="Times New Roman"/>
      <w:color w:val="000000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BF74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44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ListParagraph">
    <w:name w:val="List Paragraph"/>
    <w:basedOn w:val="Normal"/>
    <w:uiPriority w:val="34"/>
    <w:qFormat/>
    <w:rsid w:val="00EE02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paragraph" w:styleId="BodyText">
    <w:name w:val="Body Text"/>
    <w:basedOn w:val="Normal"/>
    <w:link w:val="BodyTextChar"/>
    <w:rsid w:val="00B606B2"/>
    <w:pPr>
      <w:autoSpaceDE w:val="0"/>
      <w:autoSpaceDN w:val="0"/>
      <w:adjustRightInd w:val="0"/>
    </w:pPr>
    <w:rPr>
      <w:color w:val="000000"/>
      <w:sz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B606B2"/>
    <w:rPr>
      <w:rFonts w:ascii="Times New Roman" w:eastAsia="Times New Roman" w:hAnsi="Times New Roman" w:cs="Times New Roman"/>
      <w:color w:val="000000"/>
      <w:sz w:val="20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F74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44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hasruddin.hasbullah</cp:lastModifiedBy>
  <cp:revision>8</cp:revision>
  <cp:lastPrinted>2015-05-12T07:06:00Z</cp:lastPrinted>
  <dcterms:created xsi:type="dcterms:W3CDTF">2015-04-23T01:44:00Z</dcterms:created>
  <dcterms:modified xsi:type="dcterms:W3CDTF">2015-11-27T04:10:00Z</dcterms:modified>
</cp:coreProperties>
</file>